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9F02" w14:textId="77777777" w:rsidR="00050406" w:rsidRPr="003D0F85" w:rsidRDefault="00050406" w:rsidP="003D0F85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081"/>
        <w:gridCol w:w="1260"/>
        <w:gridCol w:w="1353"/>
        <w:gridCol w:w="1175"/>
        <w:gridCol w:w="984"/>
        <w:gridCol w:w="1443"/>
        <w:gridCol w:w="1075"/>
      </w:tblGrid>
      <w:tr w:rsidR="002F636A" w:rsidRPr="00B4656B" w14:paraId="0D3787A1" w14:textId="77777777" w:rsidTr="000C5EDE">
        <w:tc>
          <w:tcPr>
            <w:tcW w:w="662" w:type="pct"/>
          </w:tcPr>
          <w:p w14:paraId="6352DABA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0" w:type="pct"/>
          </w:tcPr>
          <w:p w14:paraId="7C9E0AF3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>Yonkers</w:t>
            </w:r>
          </w:p>
        </w:tc>
        <w:tc>
          <w:tcPr>
            <w:tcW w:w="653" w:type="pct"/>
          </w:tcPr>
          <w:p w14:paraId="5617165F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>Mount Vernon</w:t>
            </w:r>
          </w:p>
        </w:tc>
        <w:tc>
          <w:tcPr>
            <w:tcW w:w="701" w:type="pct"/>
          </w:tcPr>
          <w:p w14:paraId="4EC20B5C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>White Plains</w:t>
            </w:r>
          </w:p>
        </w:tc>
        <w:tc>
          <w:tcPr>
            <w:tcW w:w="609" w:type="pct"/>
          </w:tcPr>
          <w:p w14:paraId="053AA1E4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>New Rochelle</w:t>
            </w:r>
          </w:p>
        </w:tc>
        <w:tc>
          <w:tcPr>
            <w:tcW w:w="510" w:type="pct"/>
          </w:tcPr>
          <w:p w14:paraId="356156A9" w14:textId="77777777" w:rsidR="00E80270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>Peekskill</w:t>
            </w:r>
          </w:p>
        </w:tc>
        <w:tc>
          <w:tcPr>
            <w:tcW w:w="748" w:type="pct"/>
          </w:tcPr>
          <w:p w14:paraId="72465906" w14:textId="6E26CDBD" w:rsidR="00E80270" w:rsidRPr="005F433F" w:rsidRDefault="00E80270" w:rsidP="005F433F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 xml:space="preserve">Balance of </w:t>
            </w:r>
            <w:r w:rsidR="005F433F">
              <w:rPr>
                <w:rFonts w:ascii="Times New Roman" w:hAnsi="Times New Roman"/>
                <w:b/>
                <w:sz w:val="20"/>
              </w:rPr>
              <w:t>County</w:t>
            </w:r>
          </w:p>
        </w:tc>
        <w:tc>
          <w:tcPr>
            <w:tcW w:w="558" w:type="pct"/>
          </w:tcPr>
          <w:p w14:paraId="0FD22DE6" w14:textId="7147F2F3" w:rsidR="00E80270" w:rsidRPr="005F433F" w:rsidRDefault="00E80270" w:rsidP="005F433F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5F433F">
              <w:rPr>
                <w:rFonts w:ascii="Times New Roman" w:hAnsi="Times New Roman"/>
                <w:b/>
                <w:sz w:val="20"/>
              </w:rPr>
              <w:t xml:space="preserve">Total </w:t>
            </w:r>
          </w:p>
        </w:tc>
      </w:tr>
      <w:tr w:rsidR="002F636A" w:rsidRPr="00B4656B" w14:paraId="4C2CE37A" w14:textId="77777777" w:rsidTr="000C5EDE">
        <w:tc>
          <w:tcPr>
            <w:tcW w:w="662" w:type="pct"/>
          </w:tcPr>
          <w:p w14:paraId="265AF25F" w14:textId="13F52A18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Total population (2010)</w:t>
            </w:r>
          </w:p>
        </w:tc>
        <w:tc>
          <w:tcPr>
            <w:tcW w:w="560" w:type="pct"/>
          </w:tcPr>
          <w:p w14:paraId="0A10F9E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195,976</w:t>
            </w:r>
          </w:p>
        </w:tc>
        <w:tc>
          <w:tcPr>
            <w:tcW w:w="653" w:type="pct"/>
          </w:tcPr>
          <w:p w14:paraId="4850197D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67,292</w:t>
            </w:r>
          </w:p>
        </w:tc>
        <w:tc>
          <w:tcPr>
            <w:tcW w:w="701" w:type="pct"/>
          </w:tcPr>
          <w:p w14:paraId="43EEB2F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56,853</w:t>
            </w:r>
          </w:p>
        </w:tc>
        <w:tc>
          <w:tcPr>
            <w:tcW w:w="609" w:type="pct"/>
          </w:tcPr>
          <w:p w14:paraId="37539BE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77,062</w:t>
            </w:r>
          </w:p>
        </w:tc>
        <w:tc>
          <w:tcPr>
            <w:tcW w:w="510" w:type="pct"/>
          </w:tcPr>
          <w:p w14:paraId="1D91747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23,583</w:t>
            </w:r>
          </w:p>
        </w:tc>
        <w:tc>
          <w:tcPr>
            <w:tcW w:w="748" w:type="pct"/>
          </w:tcPr>
          <w:p w14:paraId="702CE65E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397,183</w:t>
            </w:r>
          </w:p>
        </w:tc>
        <w:tc>
          <w:tcPr>
            <w:tcW w:w="558" w:type="pct"/>
          </w:tcPr>
          <w:p w14:paraId="058EA3C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949,113</w:t>
            </w:r>
          </w:p>
        </w:tc>
      </w:tr>
      <w:tr w:rsidR="002F636A" w:rsidRPr="00B4656B" w14:paraId="5AEBE654" w14:textId="77777777" w:rsidTr="000C5EDE">
        <w:tc>
          <w:tcPr>
            <w:tcW w:w="662" w:type="pct"/>
          </w:tcPr>
          <w:p w14:paraId="711F9A48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on the streets</w:t>
            </w:r>
          </w:p>
        </w:tc>
        <w:tc>
          <w:tcPr>
            <w:tcW w:w="560" w:type="pct"/>
            <w:vAlign w:val="center"/>
          </w:tcPr>
          <w:p w14:paraId="646EA9A0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046E478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15B9D451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14:paraId="1512E099" w14:textId="187562A4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F433F">
              <w:rPr>
                <w:rFonts w:ascii="Times New Roman" w:hAnsi="Times New Roman"/>
                <w:szCs w:val="24"/>
              </w:rPr>
              <w:br/>
            </w:r>
            <w:r w:rsidR="005F433F" w:rsidRPr="005F433F">
              <w:rPr>
                <w:rFonts w:ascii="Times New Roman" w:hAnsi="Times New Roman"/>
                <w:sz w:val="20"/>
              </w:rPr>
              <w:t>(Sarge</w:t>
            </w:r>
            <w:r w:rsidR="005F433F">
              <w:rPr>
                <w:rFonts w:ascii="Times New Roman" w:hAnsi="Times New Roman"/>
                <w:sz w:val="20"/>
              </w:rPr>
              <w:t>-seen by HOPE</w:t>
            </w:r>
            <w:r w:rsidR="005F433F" w:rsidRPr="005F433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10" w:type="pct"/>
            <w:vAlign w:val="center"/>
          </w:tcPr>
          <w:p w14:paraId="103F17C4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5F7F66EF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59CC986" w14:textId="77777777" w:rsidR="00E80270" w:rsidRPr="00DF4AAC" w:rsidRDefault="00E80270" w:rsidP="002A672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A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F636A" w:rsidRPr="00B4656B" w14:paraId="3C45A0F2" w14:textId="77777777" w:rsidTr="000C5EDE">
        <w:tc>
          <w:tcPr>
            <w:tcW w:w="662" w:type="pct"/>
          </w:tcPr>
          <w:p w14:paraId="26F01DC0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cars</w:t>
            </w:r>
          </w:p>
        </w:tc>
        <w:tc>
          <w:tcPr>
            <w:tcW w:w="560" w:type="pct"/>
            <w:vAlign w:val="center"/>
          </w:tcPr>
          <w:p w14:paraId="64B2248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2130C183" w14:textId="7699098E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667C9056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14:paraId="53BA139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248EC50D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142A4FD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64626A7" w14:textId="78605976" w:rsidR="00E80270" w:rsidRPr="00DF4AAC" w:rsidRDefault="005F433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F636A" w:rsidRPr="00B4656B" w14:paraId="77BC784E" w14:textId="77777777" w:rsidTr="000C5EDE">
        <w:tc>
          <w:tcPr>
            <w:tcW w:w="662" w:type="pct"/>
          </w:tcPr>
          <w:p w14:paraId="563C3A4E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places not meant for housing</w:t>
            </w:r>
          </w:p>
        </w:tc>
        <w:tc>
          <w:tcPr>
            <w:tcW w:w="560" w:type="pct"/>
            <w:vAlign w:val="center"/>
          </w:tcPr>
          <w:p w14:paraId="5F95ACB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0C107F71" w14:textId="3B99E613" w:rsidR="005F433F" w:rsidRPr="005F433F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F433F">
              <w:rPr>
                <w:rFonts w:ascii="Times New Roman" w:hAnsi="Times New Roman"/>
                <w:szCs w:val="24"/>
              </w:rPr>
              <w:br/>
            </w:r>
            <w:r w:rsidR="005F433F" w:rsidRPr="005F433F">
              <w:rPr>
                <w:rFonts w:ascii="Times New Roman" w:hAnsi="Times New Roman"/>
                <w:sz w:val="20"/>
              </w:rPr>
              <w:t>(</w:t>
            </w:r>
            <w:r w:rsidR="002F636A">
              <w:rPr>
                <w:rFonts w:ascii="Times New Roman" w:hAnsi="Times New Roman"/>
                <w:sz w:val="20"/>
              </w:rPr>
              <w:t xml:space="preserve">in </w:t>
            </w:r>
            <w:r w:rsidR="005F433F" w:rsidRPr="005F433F">
              <w:rPr>
                <w:rFonts w:ascii="Times New Roman" w:hAnsi="Times New Roman"/>
                <w:sz w:val="20"/>
              </w:rPr>
              <w:t>cellar</w:t>
            </w:r>
            <w:r w:rsidR="002F636A">
              <w:rPr>
                <w:rFonts w:ascii="Times New Roman" w:hAnsi="Times New Roman"/>
                <w:sz w:val="20"/>
              </w:rPr>
              <w:t>, linking to DCMH outreach</w:t>
            </w:r>
            <w:r w:rsidR="005F433F" w:rsidRPr="005F433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1" w:type="pct"/>
            <w:vAlign w:val="center"/>
          </w:tcPr>
          <w:p w14:paraId="6FF5CF0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14:paraId="4414AD4A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6848D70F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4D6F38D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EE524AB" w14:textId="77777777" w:rsidR="00E80270" w:rsidRPr="00DF4AAC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4A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F636A" w:rsidRPr="00B4656B" w14:paraId="4817ED78" w14:textId="77777777" w:rsidTr="000C5EDE">
        <w:tc>
          <w:tcPr>
            <w:tcW w:w="662" w:type="pct"/>
          </w:tcPr>
          <w:p w14:paraId="14602D6B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overnight-only shelters</w:t>
            </w:r>
          </w:p>
        </w:tc>
        <w:tc>
          <w:tcPr>
            <w:tcW w:w="560" w:type="pct"/>
            <w:vAlign w:val="center"/>
          </w:tcPr>
          <w:p w14:paraId="48BB16B2" w14:textId="0EA79E1C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4C6286AD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AD576C8" w14:textId="016001C3" w:rsidR="00E80270" w:rsidRPr="00B4656B" w:rsidRDefault="005F433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br/>
            </w:r>
            <w:r w:rsidRPr="006E44F4">
              <w:rPr>
                <w:rFonts w:ascii="Times New Roman" w:hAnsi="Times New Roman"/>
                <w:sz w:val="20"/>
              </w:rPr>
              <w:t>(Open Arms</w:t>
            </w:r>
            <w:r w:rsidR="006E44F4" w:rsidRPr="006E44F4">
              <w:rPr>
                <w:rFonts w:ascii="Times New Roman" w:hAnsi="Times New Roman"/>
                <w:sz w:val="20"/>
              </w:rPr>
              <w:t>-housing planned at Pathways &amp; WP YMCA</w:t>
            </w:r>
            <w:r w:rsidRPr="006E44F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09" w:type="pct"/>
            <w:vAlign w:val="center"/>
          </w:tcPr>
          <w:p w14:paraId="6A3AD1FC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6D96B026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48F08875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EAFC4A6" w14:textId="1DA77095" w:rsidR="00E80270" w:rsidRPr="00DF4AAC" w:rsidRDefault="005F433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F636A" w:rsidRPr="00B4656B" w14:paraId="68D06477" w14:textId="77777777" w:rsidTr="000C5EDE">
        <w:tc>
          <w:tcPr>
            <w:tcW w:w="662" w:type="pct"/>
          </w:tcPr>
          <w:p w14:paraId="58FDF447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general-population shelters</w:t>
            </w:r>
          </w:p>
        </w:tc>
        <w:tc>
          <w:tcPr>
            <w:tcW w:w="560" w:type="pct"/>
            <w:vAlign w:val="center"/>
          </w:tcPr>
          <w:p w14:paraId="12880D41" w14:textId="77777777" w:rsidR="000C5EDE" w:rsidRDefault="000C5EDE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Cs w:val="24"/>
              </w:rPr>
              <w:t>0</w:t>
            </w:r>
          </w:p>
          <w:bookmarkEnd w:id="0"/>
          <w:p w14:paraId="21911FE9" w14:textId="5ED7A955" w:rsidR="00E80270" w:rsidRPr="00B4656B" w:rsidRDefault="000C5EDE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0C5EDE">
              <w:rPr>
                <w:rFonts w:ascii="Times New Roman" w:hAnsi="Times New Roman"/>
                <w:sz w:val="20"/>
              </w:rPr>
              <w:t>(TSC rehoused 4 in July!)</w:t>
            </w:r>
          </w:p>
        </w:tc>
        <w:tc>
          <w:tcPr>
            <w:tcW w:w="653" w:type="pct"/>
            <w:vAlign w:val="center"/>
          </w:tcPr>
          <w:p w14:paraId="5781F87F" w14:textId="27A2BCC5" w:rsidR="00E80270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F433F">
              <w:rPr>
                <w:rFonts w:ascii="Times New Roman" w:hAnsi="Times New Roman"/>
                <w:szCs w:val="24"/>
              </w:rPr>
              <w:br/>
            </w:r>
            <w:r w:rsidR="005F433F" w:rsidRPr="005F433F">
              <w:rPr>
                <w:rFonts w:ascii="Times New Roman" w:hAnsi="Times New Roman"/>
                <w:sz w:val="20"/>
              </w:rPr>
              <w:t>(VGER</w:t>
            </w:r>
            <w:r w:rsidR="002F636A">
              <w:rPr>
                <w:rFonts w:ascii="Times New Roman" w:hAnsi="Times New Roman"/>
                <w:sz w:val="20"/>
              </w:rPr>
              <w:t>, doesn’t want VA, is using VGER job services</w:t>
            </w:r>
            <w:r w:rsidR="005F433F" w:rsidRPr="005F433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1" w:type="pct"/>
            <w:vAlign w:val="center"/>
          </w:tcPr>
          <w:p w14:paraId="346012C0" w14:textId="77777777" w:rsidR="002F636A" w:rsidRPr="002F636A" w:rsidRDefault="002F636A" w:rsidP="005F433F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2F636A">
              <w:rPr>
                <w:rFonts w:ascii="Times New Roman" w:hAnsi="Times New Roman"/>
                <w:szCs w:val="24"/>
              </w:rPr>
              <w:t>1?</w:t>
            </w:r>
          </w:p>
          <w:p w14:paraId="30270B96" w14:textId="00036D15" w:rsidR="005F433F" w:rsidRPr="005F433F" w:rsidRDefault="002F636A" w:rsidP="005F433F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 w:val="20"/>
              </w:rPr>
            </w:pPr>
            <w:r w:rsidRPr="005F433F">
              <w:rPr>
                <w:rFonts w:ascii="Times New Roman" w:hAnsi="Times New Roman"/>
                <w:sz w:val="20"/>
              </w:rPr>
              <w:t xml:space="preserve"> </w:t>
            </w:r>
            <w:r w:rsidR="005F433F" w:rsidRPr="005F433F">
              <w:rPr>
                <w:rFonts w:ascii="Times New Roman" w:hAnsi="Times New Roman"/>
                <w:sz w:val="20"/>
              </w:rPr>
              <w:t>(</w:t>
            </w:r>
            <w:r w:rsidR="005F433F" w:rsidRPr="005F433F">
              <w:rPr>
                <w:rFonts w:ascii="Times New Roman" w:hAnsi="Times New Roman"/>
                <w:sz w:val="20"/>
                <w:u w:val="single"/>
              </w:rPr>
              <w:t>possibly</w:t>
            </w:r>
            <w:r>
              <w:rPr>
                <w:rFonts w:ascii="Times New Roman" w:hAnsi="Times New Roman"/>
                <w:sz w:val="20"/>
              </w:rPr>
              <w:t xml:space="preserve"> 1 </w:t>
            </w:r>
            <w:r w:rsidR="005F433F" w:rsidRPr="005F433F">
              <w:rPr>
                <w:rFonts w:ascii="Times New Roman" w:hAnsi="Times New Roman"/>
                <w:sz w:val="20"/>
              </w:rPr>
              <w:t>at Coachman</w:t>
            </w:r>
            <w:r>
              <w:rPr>
                <w:rFonts w:ascii="Times New Roman" w:hAnsi="Times New Roman"/>
                <w:sz w:val="20"/>
              </w:rPr>
              <w:t>, evasive when asked</w:t>
            </w:r>
            <w:r w:rsidR="005F433F" w:rsidRPr="005F433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09" w:type="pct"/>
            <w:vAlign w:val="center"/>
          </w:tcPr>
          <w:p w14:paraId="64F43F19" w14:textId="77777777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09259879" w14:textId="77777777" w:rsidR="00E80270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02570D23" w14:textId="6D2AEDB8" w:rsidR="005F433F" w:rsidRPr="005F433F" w:rsidRDefault="00E80270" w:rsidP="002F636A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5F433F">
              <w:rPr>
                <w:rFonts w:ascii="Times New Roman" w:hAnsi="Times New Roman"/>
                <w:szCs w:val="24"/>
              </w:rPr>
              <w:br/>
            </w:r>
            <w:r w:rsidR="005F433F" w:rsidRPr="005F433F">
              <w:rPr>
                <w:rFonts w:ascii="Times New Roman" w:hAnsi="Times New Roman"/>
                <w:sz w:val="20"/>
              </w:rPr>
              <w:t>(VOA</w:t>
            </w:r>
            <w:r w:rsidR="002F636A">
              <w:rPr>
                <w:rFonts w:ascii="Times New Roman" w:hAnsi="Times New Roman"/>
                <w:sz w:val="20"/>
              </w:rPr>
              <w:t>, complex issues, 1 awaiting family assumption of guardianship</w:t>
            </w:r>
            <w:r w:rsidR="005F433F" w:rsidRPr="005F433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8" w:type="pct"/>
            <w:vAlign w:val="center"/>
          </w:tcPr>
          <w:p w14:paraId="609FAD83" w14:textId="0DB9A837" w:rsidR="00E80270" w:rsidRPr="00DF4AAC" w:rsidRDefault="002F636A" w:rsidP="000C5EDE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C5ED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1056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F636A" w:rsidRPr="00B4656B" w14:paraId="5D801DB5" w14:textId="77777777" w:rsidTr="000C5EDE">
        <w:tc>
          <w:tcPr>
            <w:tcW w:w="662" w:type="pct"/>
          </w:tcPr>
          <w:p w14:paraId="230CF339" w14:textId="08713542" w:rsidR="00E80270" w:rsidRPr="00B4656B" w:rsidRDefault="00E80270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TOTAL</w:t>
            </w:r>
          </w:p>
        </w:tc>
        <w:tc>
          <w:tcPr>
            <w:tcW w:w="560" w:type="pct"/>
            <w:vAlign w:val="center"/>
          </w:tcPr>
          <w:p w14:paraId="42DB8808" w14:textId="140F61EC" w:rsidR="00E80270" w:rsidRPr="00B4656B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653" w:type="pct"/>
            <w:vAlign w:val="center"/>
          </w:tcPr>
          <w:p w14:paraId="7AFE68D4" w14:textId="2EA54C26" w:rsidR="00E80270" w:rsidRPr="00B4656B" w:rsidRDefault="0005387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01" w:type="pct"/>
            <w:vAlign w:val="center"/>
          </w:tcPr>
          <w:p w14:paraId="0D0889A0" w14:textId="3C80B85C" w:rsidR="00E80270" w:rsidRPr="00B4656B" w:rsidRDefault="000C5EDE" w:rsidP="000C5EDE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2–</w:t>
            </w:r>
            <w:r w:rsidR="005F433F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09" w:type="pct"/>
            <w:vAlign w:val="center"/>
          </w:tcPr>
          <w:p w14:paraId="1B94754D" w14:textId="5F37E4A5" w:rsidR="00E80270" w:rsidRPr="00B4656B" w:rsidRDefault="0005387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14:paraId="2964CAF7" w14:textId="29224C70" w:rsidR="00E80270" w:rsidRDefault="00105631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48" w:type="pct"/>
            <w:vAlign w:val="center"/>
          </w:tcPr>
          <w:p w14:paraId="1ACB1DDB" w14:textId="04FEF11C" w:rsidR="00E80270" w:rsidRPr="00B4656B" w:rsidRDefault="006F0558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558" w:type="pct"/>
            <w:vAlign w:val="center"/>
          </w:tcPr>
          <w:p w14:paraId="7D450FE7" w14:textId="312D6C80" w:rsidR="00E80270" w:rsidRPr="003D0F85" w:rsidRDefault="000C5EDE" w:rsidP="00105631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8–</w:t>
            </w:r>
            <w:r w:rsidR="005F433F">
              <w:rPr>
                <w:rFonts w:ascii="Times New Roman" w:hAnsi="Times New Roman"/>
                <w:b/>
                <w:sz w:val="40"/>
                <w:szCs w:val="40"/>
              </w:rPr>
              <w:t>9</w:t>
            </w:r>
            <w:r w:rsidR="00E80270">
              <w:rPr>
                <w:rFonts w:ascii="Times New Roman" w:hAnsi="Times New Roman"/>
                <w:b/>
                <w:sz w:val="40"/>
                <w:szCs w:val="40"/>
              </w:rPr>
              <w:t>*</w:t>
            </w:r>
          </w:p>
        </w:tc>
      </w:tr>
    </w:tbl>
    <w:p w14:paraId="17008E49" w14:textId="7E882868" w:rsidR="00050406" w:rsidRDefault="00AA26B3" w:rsidP="00AA26B3">
      <w:r>
        <w:t xml:space="preserve">* </w:t>
      </w:r>
      <w:proofErr w:type="gramStart"/>
      <w:r>
        <w:t>does</w:t>
      </w:r>
      <w:proofErr w:type="gramEnd"/>
      <w:r>
        <w:t xml:space="preserve"> not include “Lost to Contact” Veterans who have not be</w:t>
      </w:r>
      <w:r w:rsidR="004E4F90">
        <w:t>en</w:t>
      </w:r>
      <w:r>
        <w:t xml:space="preserve"> seen or documented as in the county in the past 90 days or more</w:t>
      </w:r>
      <w:r w:rsidR="001971CD">
        <w:t>, people doubled up or couch-surfing, or veterans in VA-funded residential programs.</w:t>
      </w:r>
    </w:p>
    <w:p w14:paraId="0B5F3EB8" w14:textId="77777777" w:rsidR="00AA26B3" w:rsidRDefault="00AA26B3" w:rsidP="00AA26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081"/>
        <w:gridCol w:w="1440"/>
        <w:gridCol w:w="961"/>
        <w:gridCol w:w="1161"/>
        <w:gridCol w:w="1161"/>
        <w:gridCol w:w="1161"/>
        <w:gridCol w:w="1153"/>
      </w:tblGrid>
      <w:tr w:rsidR="0091152D" w:rsidRPr="00B4656B" w14:paraId="017442BB" w14:textId="77777777" w:rsidTr="006E44F4">
        <w:tc>
          <w:tcPr>
            <w:tcW w:w="761" w:type="pct"/>
          </w:tcPr>
          <w:p w14:paraId="5FF5D529" w14:textId="77777777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/>
                <w:szCs w:val="24"/>
              </w:rPr>
              <w:t>ost to Contact</w:t>
            </w:r>
          </w:p>
        </w:tc>
        <w:tc>
          <w:tcPr>
            <w:tcW w:w="564" w:type="pct"/>
          </w:tcPr>
          <w:p w14:paraId="274E5A64" w14:textId="6FE34F51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52" w:type="pct"/>
          </w:tcPr>
          <w:p w14:paraId="0458789D" w14:textId="77777777" w:rsidR="0091152D" w:rsidRDefault="0005387F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74FF6833" w14:textId="76B7B9CE" w:rsidR="006E44F4" w:rsidRPr="006E44F4" w:rsidRDefault="006E44F4" w:rsidP="006E44F4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 w:val="20"/>
              </w:rPr>
            </w:pPr>
            <w:r w:rsidRPr="006E44F4">
              <w:rPr>
                <w:rFonts w:ascii="Times New Roman" w:hAnsi="Times New Roman"/>
                <w:sz w:val="20"/>
              </w:rPr>
              <w:t>(was living in car - got arrested, car impounded, no</w:t>
            </w:r>
            <w:r>
              <w:rPr>
                <w:rFonts w:ascii="Times New Roman" w:hAnsi="Times New Roman"/>
                <w:sz w:val="20"/>
              </w:rPr>
              <w:t>t</w:t>
            </w:r>
            <w:r w:rsidRPr="006E44F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seen since</w:t>
            </w:r>
            <w:r w:rsidRPr="006E44F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02" w:type="pct"/>
          </w:tcPr>
          <w:p w14:paraId="054D525C" w14:textId="77777777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5E4ED865" w14:textId="77777777" w:rsidR="0091152D" w:rsidRDefault="00105631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14:paraId="025D4135" w14:textId="11D086D1" w:rsidR="006E44F4" w:rsidRPr="006E44F4" w:rsidRDefault="006E44F4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 w:val="20"/>
              </w:rPr>
            </w:pPr>
            <w:r w:rsidRPr="006E44F4">
              <w:rPr>
                <w:rFonts w:ascii="Times New Roman" w:hAnsi="Times New Roman"/>
                <w:sz w:val="20"/>
              </w:rPr>
              <w:t>(not seen since January street count)</w:t>
            </w:r>
          </w:p>
        </w:tc>
        <w:tc>
          <w:tcPr>
            <w:tcW w:w="606" w:type="pct"/>
          </w:tcPr>
          <w:p w14:paraId="4E9B410E" w14:textId="4AFF87C1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6" w:type="pct"/>
          </w:tcPr>
          <w:p w14:paraId="351B95C6" w14:textId="77777777" w:rsidR="0091152D" w:rsidRPr="00B4656B" w:rsidRDefault="0091152D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02" w:type="pct"/>
          </w:tcPr>
          <w:p w14:paraId="7E4D95AE" w14:textId="39CCCD43" w:rsidR="0091152D" w:rsidRPr="003D0F85" w:rsidRDefault="0005387F" w:rsidP="00DF4AA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64309FA0" w14:textId="77777777" w:rsidR="00AA26B3" w:rsidRDefault="00AA26B3"/>
    <w:sectPr w:rsidR="00AA26B3" w:rsidSect="00525B44">
      <w:headerReference w:type="default" r:id="rId9"/>
      <w:footerReference w:type="default" r:id="rId10"/>
      <w:pgSz w:w="12240" w:h="15840"/>
      <w:pgMar w:top="1773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818EF" w14:textId="77777777" w:rsidR="002F636A" w:rsidRDefault="002F636A" w:rsidP="003D0F85">
      <w:pPr>
        <w:spacing w:after="0"/>
      </w:pPr>
      <w:r>
        <w:separator/>
      </w:r>
    </w:p>
  </w:endnote>
  <w:endnote w:type="continuationSeparator" w:id="0">
    <w:p w14:paraId="7BBFF501" w14:textId="77777777" w:rsidR="002F636A" w:rsidRDefault="002F636A" w:rsidP="003D0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6A86A" w14:textId="27C88C89" w:rsidR="002F636A" w:rsidRDefault="002F636A" w:rsidP="006E44F4">
    <w:pPr>
      <w:pStyle w:val="Footer"/>
      <w:jc w:val="right"/>
    </w:pPr>
    <w:r>
      <w:t>Rev. 8/4/14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8B6F6" w14:textId="77777777" w:rsidR="002F636A" w:rsidRDefault="002F636A" w:rsidP="003D0F85">
      <w:pPr>
        <w:spacing w:after="0"/>
      </w:pPr>
      <w:r>
        <w:separator/>
      </w:r>
    </w:p>
  </w:footnote>
  <w:footnote w:type="continuationSeparator" w:id="0">
    <w:p w14:paraId="3DDADB56" w14:textId="77777777" w:rsidR="002F636A" w:rsidRDefault="002F636A" w:rsidP="003D0F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CDCC" w14:textId="77777777" w:rsidR="002F636A" w:rsidRDefault="002F636A" w:rsidP="00A12B39">
    <w:pPr>
      <w:pStyle w:val="Header"/>
      <w:tabs>
        <w:tab w:val="clear" w:pos="4320"/>
        <w:tab w:val="clear" w:pos="8640"/>
      </w:tabs>
      <w:spacing w:after="100"/>
      <w:jc w:val="center"/>
      <w:rPr>
        <w:rFonts w:ascii="Times New Roman" w:hAnsi="Times New Roman"/>
        <w:b/>
        <w:sz w:val="32"/>
        <w:szCs w:val="32"/>
      </w:rPr>
    </w:pPr>
    <w:r w:rsidRPr="003D0F85">
      <w:rPr>
        <w:rFonts w:ascii="Times New Roman" w:hAnsi="Times New Roman"/>
        <w:b/>
        <w:sz w:val="32"/>
        <w:szCs w:val="32"/>
      </w:rPr>
      <w:t>Updated Number of Homeless Veterans</w:t>
    </w:r>
  </w:p>
  <w:p w14:paraId="0B65A29F" w14:textId="7FBB81FA" w:rsidR="002F636A" w:rsidRPr="003D0F85" w:rsidRDefault="002F636A" w:rsidP="00A12B39">
    <w:pPr>
      <w:pStyle w:val="Header"/>
      <w:tabs>
        <w:tab w:val="clear" w:pos="4320"/>
        <w:tab w:val="clear" w:pos="8640"/>
      </w:tabs>
      <w:spacing w:after="100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(known to Westchester CoC as of 8/1/14)</w:t>
    </w:r>
    <w:r w:rsidRPr="003D0F85">
      <w:rPr>
        <w:rFonts w:ascii="Times New Roman" w:hAnsi="Times New Roman"/>
        <w:b/>
        <w:sz w:val="32"/>
        <w:szCs w:val="32"/>
      </w:rPr>
      <w:br/>
    </w:r>
  </w:p>
  <w:p w14:paraId="551C631C" w14:textId="77777777" w:rsidR="002F636A" w:rsidRPr="00A12B39" w:rsidRDefault="002F636A" w:rsidP="00A12B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713A"/>
    <w:multiLevelType w:val="hybridMultilevel"/>
    <w:tmpl w:val="2ED4D83E"/>
    <w:lvl w:ilvl="0" w:tplc="61DEFD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054AA"/>
    <w:multiLevelType w:val="hybridMultilevel"/>
    <w:tmpl w:val="542A5B5A"/>
    <w:lvl w:ilvl="0" w:tplc="F29CF9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CD"/>
    <w:rsid w:val="00050406"/>
    <w:rsid w:val="0005387F"/>
    <w:rsid w:val="000C5EDE"/>
    <w:rsid w:val="000F74F1"/>
    <w:rsid w:val="00105631"/>
    <w:rsid w:val="00190C61"/>
    <w:rsid w:val="001971CD"/>
    <w:rsid w:val="001B0E28"/>
    <w:rsid w:val="002021E1"/>
    <w:rsid w:val="002A1CF4"/>
    <w:rsid w:val="002A672C"/>
    <w:rsid w:val="002F3E3D"/>
    <w:rsid w:val="002F636A"/>
    <w:rsid w:val="00350B56"/>
    <w:rsid w:val="00355CBE"/>
    <w:rsid w:val="003D0F85"/>
    <w:rsid w:val="004031A5"/>
    <w:rsid w:val="004373CB"/>
    <w:rsid w:val="004D7935"/>
    <w:rsid w:val="004E4F90"/>
    <w:rsid w:val="005160D3"/>
    <w:rsid w:val="00525B44"/>
    <w:rsid w:val="005F433F"/>
    <w:rsid w:val="006B2FDF"/>
    <w:rsid w:val="006E44F4"/>
    <w:rsid w:val="006F0558"/>
    <w:rsid w:val="007075DE"/>
    <w:rsid w:val="007E2BCD"/>
    <w:rsid w:val="008C6AEF"/>
    <w:rsid w:val="008D3FA3"/>
    <w:rsid w:val="00903D06"/>
    <w:rsid w:val="00907EF4"/>
    <w:rsid w:val="0091152D"/>
    <w:rsid w:val="00957A07"/>
    <w:rsid w:val="00963240"/>
    <w:rsid w:val="00A12B39"/>
    <w:rsid w:val="00A50283"/>
    <w:rsid w:val="00AA26B3"/>
    <w:rsid w:val="00AE4518"/>
    <w:rsid w:val="00B76377"/>
    <w:rsid w:val="00B95028"/>
    <w:rsid w:val="00BB5B4A"/>
    <w:rsid w:val="00C458AF"/>
    <w:rsid w:val="00C96195"/>
    <w:rsid w:val="00CA62A8"/>
    <w:rsid w:val="00DF4AAC"/>
    <w:rsid w:val="00E80270"/>
    <w:rsid w:val="00EE2DF0"/>
    <w:rsid w:val="00F3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44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0406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050406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3D0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F8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A2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0406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050406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3D0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F8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A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DB9CB-285B-DD4B-8D01-A3B0BD89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 Bertrand</dc:creator>
  <cp:lastModifiedBy>Karl  Bertrand </cp:lastModifiedBy>
  <cp:revision>4</cp:revision>
  <cp:lastPrinted>2014-07-09T23:49:00Z</cp:lastPrinted>
  <dcterms:created xsi:type="dcterms:W3CDTF">2014-08-01T14:47:00Z</dcterms:created>
  <dcterms:modified xsi:type="dcterms:W3CDTF">2014-08-06T02:31:00Z</dcterms:modified>
</cp:coreProperties>
</file>