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83402" w14:textId="77777777" w:rsidR="00C82BD4" w:rsidRDefault="00C82BD4"/>
    <w:p w14:paraId="07C02731" w14:textId="77777777" w:rsidR="00A11AF9" w:rsidRPr="00A11AF9" w:rsidRDefault="00A11AF9" w:rsidP="00A11AF9">
      <w:pPr>
        <w:jc w:val="center"/>
      </w:pPr>
    </w:p>
    <w:p w14:paraId="71AC3CF1" w14:textId="77777777" w:rsidR="00A11AF9" w:rsidRPr="00A11AF9" w:rsidRDefault="00A11AF9" w:rsidP="00A11AF9">
      <w:pPr>
        <w:jc w:val="center"/>
        <w:rPr>
          <w:sz w:val="32"/>
          <w:szCs w:val="32"/>
        </w:rPr>
      </w:pPr>
      <w:r w:rsidRPr="00A11AF9">
        <w:rPr>
          <w:sz w:val="32"/>
          <w:szCs w:val="32"/>
        </w:rPr>
        <w:t xml:space="preserve"> </w:t>
      </w:r>
      <w:r w:rsidRPr="00A11AF9">
        <w:rPr>
          <w:b/>
          <w:bCs/>
          <w:sz w:val="32"/>
          <w:szCs w:val="32"/>
        </w:rPr>
        <w:t xml:space="preserve">Environmental Review for Continuum of Care Leasing or Rental Assistance Project that is Categorically Excluded Subject to Section 58.5 </w:t>
      </w:r>
    </w:p>
    <w:p w14:paraId="77AAE7F4" w14:textId="77777777" w:rsidR="00A11AF9" w:rsidRDefault="00A11AF9" w:rsidP="00A11AF9">
      <w:pPr>
        <w:jc w:val="center"/>
      </w:pPr>
      <w:r w:rsidRPr="00A11AF9">
        <w:rPr>
          <w:b/>
          <w:bCs/>
        </w:rPr>
        <w:t>Pursuant to 24 CFR 58.35(a)(5)</w:t>
      </w:r>
    </w:p>
    <w:p w14:paraId="729165F6" w14:textId="77777777" w:rsidR="00A11AF9" w:rsidRDefault="00A11AF9" w:rsidP="00A11AF9">
      <w:pPr>
        <w:pStyle w:val="Default"/>
      </w:pPr>
    </w:p>
    <w:p w14:paraId="4F0184FA" w14:textId="77777777" w:rsidR="00A11AF9" w:rsidRDefault="00A11AF9" w:rsidP="00A11AF9">
      <w:pPr>
        <w:pStyle w:val="Default"/>
      </w:pPr>
    </w:p>
    <w:p w14:paraId="08575958" w14:textId="5B9AE375" w:rsidR="00A11AF9" w:rsidRPr="00A11AF9" w:rsidRDefault="00A11AF9" w:rsidP="00A11AF9">
      <w:pPr>
        <w:pStyle w:val="Default"/>
      </w:pPr>
      <w:r w:rsidRPr="00A11AF9">
        <w:t xml:space="preserve">For use with </w:t>
      </w:r>
      <w:r w:rsidR="00D528B1">
        <w:t>HITE</w:t>
      </w:r>
      <w:r w:rsidRPr="00A11AF9">
        <w:t>:</w:t>
      </w:r>
    </w:p>
    <w:p w14:paraId="1A0B3560" w14:textId="77777777" w:rsidR="00A11AF9" w:rsidRPr="00A11AF9" w:rsidRDefault="00A11AF9" w:rsidP="00A11AF9">
      <w:pPr>
        <w:rPr>
          <w:rFonts w:ascii="Times New Roman" w:hAnsi="Times New Roman"/>
          <w:szCs w:val="24"/>
        </w:rPr>
      </w:pPr>
    </w:p>
    <w:p w14:paraId="3B0B6464" w14:textId="422544D9" w:rsidR="00A11AF9" w:rsidRPr="00A11AF9" w:rsidRDefault="00A11AF9" w:rsidP="00A11AF9">
      <w:pPr>
        <w:rPr>
          <w:rStyle w:val="Strong"/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Project name: </w:t>
      </w:r>
      <w:r w:rsidR="00D528B1">
        <w:rPr>
          <w:rStyle w:val="Strong"/>
          <w:rFonts w:ascii="Times New Roman" w:hAnsi="Times New Roman"/>
          <w:szCs w:val="24"/>
        </w:rPr>
        <w:t>HITE</w:t>
      </w:r>
    </w:p>
    <w:p w14:paraId="733B8D83" w14:textId="58EDDFD6" w:rsidR="00715E25" w:rsidRDefault="0041783E" w:rsidP="0041783E">
      <w:pPr>
        <w:rPr>
          <w:rFonts w:ascii="Times New Roman" w:hAnsi="Times New Roman"/>
          <w:i/>
          <w:iCs/>
          <w:szCs w:val="24"/>
        </w:rPr>
      </w:pPr>
      <w:r w:rsidRPr="0041783E">
        <w:rPr>
          <w:rFonts w:ascii="Times New Roman" w:hAnsi="Times New Roman"/>
          <w:i/>
          <w:iCs/>
          <w:szCs w:val="24"/>
        </w:rPr>
        <w:t>The Housing Independence Through Employment (HITE) program will provide Rapid Rehousing services in scattered-site housing throughout Westchester County, New Yor</w:t>
      </w:r>
      <w:r>
        <w:rPr>
          <w:rFonts w:ascii="Times New Roman" w:hAnsi="Times New Roman"/>
          <w:i/>
          <w:iCs/>
          <w:szCs w:val="24"/>
        </w:rPr>
        <w:t xml:space="preserve">k. Grant-funded Employment Case </w:t>
      </w:r>
      <w:r w:rsidRPr="0041783E">
        <w:rPr>
          <w:rFonts w:ascii="Times New Roman" w:hAnsi="Times New Roman"/>
          <w:i/>
          <w:iCs/>
          <w:szCs w:val="24"/>
        </w:rPr>
        <w:t>Managers will provide intensive employment-focused services including comprehensive psychosocial needs assessment, case management, quarterly reassessments, advocacy, crisis intervention and life skills training. The Employment Case Managers will be responsible for coordinating each participant</w:t>
      </w:r>
      <w:r w:rsidRPr="0041783E">
        <w:rPr>
          <w:rFonts w:ascii="Times New Roman" w:hAnsi="Times New Roman" w:hint="cs"/>
          <w:i/>
          <w:iCs/>
          <w:szCs w:val="24"/>
        </w:rPr>
        <w:t>’</w:t>
      </w:r>
      <w:r w:rsidRPr="0041783E">
        <w:rPr>
          <w:rFonts w:ascii="Times New Roman" w:hAnsi="Times New Roman"/>
          <w:i/>
          <w:iCs/>
          <w:szCs w:val="24"/>
        </w:rPr>
        <w:t xml:space="preserve">s progress through an individually tailored vocational training process primarily funded through </w:t>
      </w:r>
      <w:proofErr w:type="spellStart"/>
      <w:r w:rsidRPr="0041783E">
        <w:rPr>
          <w:rFonts w:ascii="Times New Roman" w:hAnsi="Times New Roman"/>
          <w:i/>
          <w:iCs/>
          <w:szCs w:val="24"/>
        </w:rPr>
        <w:t>Westhab</w:t>
      </w:r>
      <w:r w:rsidRPr="0041783E">
        <w:rPr>
          <w:rFonts w:ascii="Times New Roman" w:hAnsi="Times New Roman" w:hint="cs"/>
          <w:i/>
          <w:iCs/>
          <w:szCs w:val="24"/>
        </w:rPr>
        <w:t>’</w:t>
      </w:r>
      <w:r w:rsidRPr="0041783E">
        <w:rPr>
          <w:rFonts w:ascii="Times New Roman" w:hAnsi="Times New Roman"/>
          <w:i/>
          <w:iCs/>
          <w:szCs w:val="24"/>
        </w:rPr>
        <w:t>s</w:t>
      </w:r>
      <w:proofErr w:type="spellEnd"/>
      <w:r w:rsidRPr="0041783E">
        <w:rPr>
          <w:rFonts w:ascii="Times New Roman" w:hAnsi="Times New Roman"/>
          <w:i/>
          <w:iCs/>
          <w:szCs w:val="24"/>
        </w:rPr>
        <w:t xml:space="preserve"> new DSS employment contract. </w:t>
      </w:r>
    </w:p>
    <w:p w14:paraId="38B0FFAA" w14:textId="77777777" w:rsidR="0041783E" w:rsidRPr="0041783E" w:rsidRDefault="0041783E" w:rsidP="0041783E">
      <w:pPr>
        <w:rPr>
          <w:rFonts w:ascii="Times New Roman" w:hAnsi="Times New Roman"/>
          <w:i/>
          <w:iCs/>
          <w:szCs w:val="24"/>
        </w:rPr>
      </w:pPr>
    </w:p>
    <w:p w14:paraId="4EB0C3A4" w14:textId="53CF0B98" w:rsidR="00316B87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>Funding Information</w:t>
      </w:r>
      <w:r w:rsidRPr="00A11AF9">
        <w:rPr>
          <w:rFonts w:ascii="Times New Roman" w:hAnsi="Times New Roman"/>
          <w:szCs w:val="24"/>
        </w:rPr>
        <w:br/>
        <w:t xml:space="preserve">1. Grant Number: </w:t>
      </w:r>
      <w:r w:rsidR="00C438DD">
        <w:rPr>
          <w:rFonts w:ascii="Times New Roman" w:hAnsi="Times New Roman"/>
          <w:szCs w:val="24"/>
        </w:rPr>
        <w:t>NY1124L2T041600</w:t>
      </w:r>
      <w:r w:rsidRPr="00A11AF9">
        <w:rPr>
          <w:rFonts w:ascii="Times New Roman" w:hAnsi="Times New Roman"/>
          <w:szCs w:val="24"/>
        </w:rPr>
        <w:br/>
        <w:t>2. HUD Program Continuum of Care (</w:t>
      </w:r>
      <w:proofErr w:type="spellStart"/>
      <w:r w:rsidRPr="00A11AF9">
        <w:rPr>
          <w:rFonts w:ascii="Times New Roman" w:hAnsi="Times New Roman"/>
          <w:szCs w:val="24"/>
        </w:rPr>
        <w:t>CoC</w:t>
      </w:r>
      <w:proofErr w:type="spellEnd"/>
      <w:r w:rsidRPr="00A11AF9">
        <w:rPr>
          <w:rFonts w:ascii="Times New Roman" w:hAnsi="Times New Roman"/>
          <w:szCs w:val="24"/>
        </w:rPr>
        <w:t xml:space="preserve">) – </w:t>
      </w:r>
      <w:r w:rsidR="00D528B1">
        <w:rPr>
          <w:rFonts w:ascii="Times New Roman" w:hAnsi="Times New Roman"/>
          <w:szCs w:val="24"/>
        </w:rPr>
        <w:t>HITE</w:t>
      </w:r>
    </w:p>
    <w:p w14:paraId="6E4E3787" w14:textId="24746B2B" w:rsidR="001766EE" w:rsidRDefault="00715E25" w:rsidP="00A11AF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 Funding Amount: </w:t>
      </w:r>
      <w:r w:rsidR="0041783E" w:rsidRPr="0041783E">
        <w:rPr>
          <w:rFonts w:ascii="Times New Roman" w:hAnsi="Times New Roman"/>
          <w:szCs w:val="24"/>
        </w:rPr>
        <w:t>$493,839</w:t>
      </w:r>
      <w:r w:rsidR="00A11AF9" w:rsidRPr="00A11AF9">
        <w:rPr>
          <w:rFonts w:ascii="Times New Roman" w:hAnsi="Times New Roman"/>
          <w:szCs w:val="24"/>
        </w:rPr>
        <w:br/>
        <w:t>4. Estimated Tot</w:t>
      </w:r>
      <w:r>
        <w:rPr>
          <w:rFonts w:ascii="Times New Roman" w:hAnsi="Times New Roman"/>
          <w:szCs w:val="24"/>
        </w:rPr>
        <w:t xml:space="preserve">al HUD Funded Amount: </w:t>
      </w:r>
      <w:r w:rsidR="0041783E" w:rsidRPr="0041783E">
        <w:rPr>
          <w:rFonts w:ascii="Times New Roman" w:hAnsi="Times New Roman"/>
          <w:szCs w:val="24"/>
        </w:rPr>
        <w:t>$493,839</w:t>
      </w:r>
      <w:r w:rsidR="00A11AF9" w:rsidRPr="00A11AF9">
        <w:rPr>
          <w:rFonts w:ascii="Times New Roman" w:hAnsi="Times New Roman"/>
          <w:szCs w:val="24"/>
        </w:rPr>
        <w:br/>
        <w:t xml:space="preserve">5. Estimated Total Project Cost (HUD and non-HUD funds): </w:t>
      </w:r>
      <w:r w:rsidR="0041783E" w:rsidRPr="0041783E">
        <w:rPr>
          <w:rFonts w:ascii="Times New Roman" w:hAnsi="Times New Roman"/>
          <w:szCs w:val="24"/>
        </w:rPr>
        <w:t>$617,299</w:t>
      </w:r>
      <w:r w:rsidR="00A11AF9" w:rsidRPr="00A11AF9">
        <w:rPr>
          <w:rFonts w:ascii="Times New Roman" w:hAnsi="Times New Roman"/>
          <w:szCs w:val="24"/>
        </w:rPr>
        <w:br/>
        <w:t xml:space="preserve">6. Program Type – Permanent Housing </w:t>
      </w:r>
      <w:r w:rsidR="002F1464">
        <w:rPr>
          <w:rFonts w:ascii="Times New Roman" w:hAnsi="Times New Roman"/>
          <w:szCs w:val="24"/>
        </w:rPr>
        <w:t>–</w:t>
      </w:r>
      <w:r w:rsidR="00A11AF9" w:rsidRPr="00A11AF9">
        <w:rPr>
          <w:rFonts w:ascii="Times New Roman" w:hAnsi="Times New Roman"/>
          <w:szCs w:val="24"/>
        </w:rPr>
        <w:t xml:space="preserve"> </w:t>
      </w:r>
      <w:r w:rsidR="00D528B1">
        <w:rPr>
          <w:rFonts w:ascii="Times New Roman" w:hAnsi="Times New Roman"/>
          <w:szCs w:val="24"/>
        </w:rPr>
        <w:t>Leasing - T</w:t>
      </w:r>
      <w:r w:rsidR="00316B87">
        <w:rPr>
          <w:rFonts w:ascii="Times New Roman" w:hAnsi="Times New Roman"/>
          <w:szCs w:val="24"/>
        </w:rPr>
        <w:t>RA</w:t>
      </w:r>
      <w:r w:rsidR="00A11AF9" w:rsidRPr="00A11AF9">
        <w:rPr>
          <w:rFonts w:ascii="Times New Roman" w:hAnsi="Times New Roman"/>
          <w:szCs w:val="24"/>
        </w:rPr>
        <w:br/>
        <w:t xml:space="preserve">7. Responsible Entity: Westchester County </w:t>
      </w:r>
    </w:p>
    <w:p w14:paraId="2F878202" w14:textId="77777777" w:rsidR="00E40749" w:rsidRDefault="00A11AF9" w:rsidP="00E4074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>8. Grant Re</w:t>
      </w:r>
      <w:r w:rsidR="00316B87">
        <w:rPr>
          <w:rFonts w:ascii="Times New Roman" w:hAnsi="Times New Roman"/>
          <w:szCs w:val="24"/>
        </w:rPr>
        <w:t xml:space="preserve">cipient: </w:t>
      </w:r>
      <w:r w:rsidR="0088170F">
        <w:rPr>
          <w:rFonts w:ascii="Times New Roman" w:hAnsi="Times New Roman"/>
          <w:szCs w:val="24"/>
        </w:rPr>
        <w:t>City of Yonkers Municipal Housing Association</w:t>
      </w:r>
      <w:r w:rsidRPr="00A11AF9">
        <w:rPr>
          <w:rFonts w:ascii="Times New Roman" w:hAnsi="Times New Roman"/>
          <w:szCs w:val="24"/>
        </w:rPr>
        <w:br/>
      </w:r>
      <w:r w:rsidR="00E40749" w:rsidRPr="00A11AF9">
        <w:rPr>
          <w:rFonts w:ascii="Times New Roman" w:hAnsi="Times New Roman"/>
          <w:szCs w:val="24"/>
        </w:rPr>
        <w:t>9. Project Location</w:t>
      </w:r>
      <w:r w:rsidR="00E40749">
        <w:rPr>
          <w:rFonts w:ascii="Times New Roman" w:hAnsi="Times New Roman"/>
          <w:szCs w:val="24"/>
        </w:rPr>
        <w:t xml:space="preserve"> (MUST include apt #)</w:t>
      </w:r>
      <w:r w:rsidR="00E40749" w:rsidRPr="00A11AF9">
        <w:rPr>
          <w:rFonts w:ascii="Times New Roman" w:hAnsi="Times New Roman"/>
          <w:szCs w:val="24"/>
        </w:rPr>
        <w:t>: _______________________________</w:t>
      </w:r>
      <w:r w:rsidR="00E40749">
        <w:rPr>
          <w:rFonts w:ascii="Times New Roman" w:hAnsi="Times New Roman"/>
          <w:szCs w:val="24"/>
        </w:rPr>
        <w:t>___________</w:t>
      </w:r>
    </w:p>
    <w:p w14:paraId="7C934331" w14:textId="77777777" w:rsidR="00E40749" w:rsidRPr="00A11AF9" w:rsidRDefault="00E40749" w:rsidP="00E407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 Intended lease date: _____________________________</w:t>
      </w:r>
    </w:p>
    <w:p w14:paraId="5419068E" w14:textId="5BFDB7F8" w:rsidR="00A11AF9" w:rsidRPr="00A11AF9" w:rsidRDefault="00A11AF9" w:rsidP="00E40749">
      <w:pPr>
        <w:rPr>
          <w:rFonts w:ascii="Times New Roman" w:hAnsi="Times New Roman"/>
          <w:szCs w:val="24"/>
        </w:rPr>
      </w:pPr>
      <w:bookmarkStart w:id="0" w:name="_GoBack"/>
      <w:bookmarkEnd w:id="0"/>
    </w:p>
    <w:p w14:paraId="5F1D575E" w14:textId="77777777" w:rsidR="00A11AF9" w:rsidRPr="00A11AF9" w:rsidRDefault="00A11AF9" w:rsidP="00A11AF9">
      <w:pPr>
        <w:rPr>
          <w:rFonts w:ascii="Times New Roman" w:hAnsi="Times New Roman"/>
          <w:szCs w:val="24"/>
        </w:rPr>
      </w:pPr>
    </w:p>
    <w:p w14:paraId="03AD8C91" w14:textId="77777777" w:rsidR="00A11AF9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Please submit this form to Annette Peters-Ruvolo </w:t>
      </w:r>
      <w:hyperlink r:id="rId6" w:history="1">
        <w:r w:rsidR="00405677" w:rsidRPr="001C706B">
          <w:rPr>
            <w:rStyle w:val="Hyperlink"/>
            <w:rFonts w:ascii="Times New Roman" w:hAnsi="Times New Roman"/>
            <w:szCs w:val="24"/>
          </w:rPr>
          <w:t>apr5@westchestergov.com</w:t>
        </w:r>
      </w:hyperlink>
      <w:r w:rsidR="00405677">
        <w:rPr>
          <w:rFonts w:ascii="Times New Roman" w:hAnsi="Times New Roman"/>
          <w:szCs w:val="24"/>
        </w:rPr>
        <w:t xml:space="preserve"> </w:t>
      </w:r>
      <w:r w:rsidRPr="00A11AF9">
        <w:rPr>
          <w:rFonts w:ascii="Times New Roman" w:hAnsi="Times New Roman"/>
          <w:szCs w:val="24"/>
        </w:rPr>
        <w:t>and Yoav Spiegel</w:t>
      </w:r>
      <w:r w:rsidR="00405677">
        <w:rPr>
          <w:rFonts w:ascii="Times New Roman" w:hAnsi="Times New Roman"/>
          <w:szCs w:val="24"/>
        </w:rPr>
        <w:t xml:space="preserve"> </w:t>
      </w:r>
      <w:hyperlink r:id="rId7" w:history="1">
        <w:r w:rsidR="00405677" w:rsidRPr="001C706B">
          <w:rPr>
            <w:rStyle w:val="Hyperlink"/>
            <w:rFonts w:ascii="Times New Roman" w:hAnsi="Times New Roman"/>
            <w:szCs w:val="24"/>
          </w:rPr>
          <w:t>yspiegel@programdesign.com</w:t>
        </w:r>
      </w:hyperlink>
      <w:r w:rsidRPr="00A11AF9">
        <w:rPr>
          <w:rFonts w:ascii="Times New Roman" w:hAnsi="Times New Roman"/>
          <w:szCs w:val="24"/>
        </w:rPr>
        <w:t>.</w:t>
      </w:r>
      <w:r w:rsidR="00405677">
        <w:rPr>
          <w:rFonts w:ascii="Times New Roman" w:hAnsi="Times New Roman"/>
          <w:szCs w:val="24"/>
        </w:rPr>
        <w:t xml:space="preserve"> </w:t>
      </w:r>
      <w:r w:rsidR="00405677">
        <w:rPr>
          <w:rFonts w:ascii="Times New Roman" w:hAnsi="Times New Roman"/>
          <w:b/>
          <w:szCs w:val="24"/>
          <w:u w:val="single"/>
        </w:rPr>
        <w:t>A</w:t>
      </w:r>
      <w:r w:rsidR="00405677" w:rsidRPr="00405677">
        <w:rPr>
          <w:rFonts w:ascii="Times New Roman" w:hAnsi="Times New Roman"/>
          <w:b/>
          <w:szCs w:val="24"/>
          <w:u w:val="single"/>
        </w:rPr>
        <w:t>llow 1 week for processing</w:t>
      </w:r>
      <w:r w:rsidR="00405677">
        <w:rPr>
          <w:rFonts w:ascii="Times New Roman" w:hAnsi="Times New Roman"/>
          <w:szCs w:val="24"/>
        </w:rPr>
        <w:t>.</w:t>
      </w:r>
      <w:r w:rsidRPr="00A11AF9">
        <w:rPr>
          <w:rFonts w:ascii="Times New Roman" w:hAnsi="Times New Roman"/>
          <w:szCs w:val="24"/>
        </w:rPr>
        <w:t xml:space="preserve"> They will forward to</w:t>
      </w:r>
      <w:r w:rsidR="00405677">
        <w:rPr>
          <w:rFonts w:ascii="Times New Roman" w:hAnsi="Times New Roman"/>
          <w:szCs w:val="24"/>
        </w:rPr>
        <w:t xml:space="preserve"> the</w:t>
      </w:r>
      <w:r w:rsidRPr="00A11AF9">
        <w:rPr>
          <w:rFonts w:ascii="Times New Roman" w:hAnsi="Times New Roman"/>
          <w:szCs w:val="24"/>
        </w:rPr>
        <w:t xml:space="preserve"> W</w:t>
      </w:r>
      <w:r w:rsidR="00405677">
        <w:rPr>
          <w:rFonts w:ascii="Times New Roman" w:hAnsi="Times New Roman"/>
          <w:szCs w:val="24"/>
        </w:rPr>
        <w:t xml:space="preserve">estchester </w:t>
      </w:r>
      <w:r w:rsidRPr="00A11AF9">
        <w:rPr>
          <w:rFonts w:ascii="Times New Roman" w:hAnsi="Times New Roman"/>
          <w:szCs w:val="24"/>
        </w:rPr>
        <w:t>C</w:t>
      </w:r>
      <w:r w:rsidR="00405677">
        <w:rPr>
          <w:rFonts w:ascii="Times New Roman" w:hAnsi="Times New Roman"/>
          <w:szCs w:val="24"/>
        </w:rPr>
        <w:t xml:space="preserve">ounty </w:t>
      </w:r>
      <w:r w:rsidRPr="00A11AF9">
        <w:rPr>
          <w:rFonts w:ascii="Times New Roman" w:hAnsi="Times New Roman"/>
          <w:szCs w:val="24"/>
        </w:rPr>
        <w:t>Plan</w:t>
      </w:r>
      <w:r w:rsidR="00405677">
        <w:rPr>
          <w:rFonts w:ascii="Times New Roman" w:hAnsi="Times New Roman"/>
          <w:szCs w:val="24"/>
        </w:rPr>
        <w:t xml:space="preserve">ning Department for completion and you will receive notification back via email. </w:t>
      </w:r>
    </w:p>
    <w:p w14:paraId="083D263A" w14:textId="77777777" w:rsidR="00405677" w:rsidRPr="00A11AF9" w:rsidRDefault="00405677" w:rsidP="00A11AF9">
      <w:pPr>
        <w:rPr>
          <w:rFonts w:ascii="Times New Roman" w:hAnsi="Times New Roman"/>
          <w:szCs w:val="24"/>
        </w:rPr>
      </w:pPr>
    </w:p>
    <w:sectPr w:rsidR="00405677" w:rsidRPr="00A11AF9" w:rsidSect="00C82B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1A97A" w14:textId="77777777" w:rsidR="004C3E0A" w:rsidRDefault="004C3E0A" w:rsidP="00A11AF9">
      <w:r>
        <w:separator/>
      </w:r>
    </w:p>
  </w:endnote>
  <w:endnote w:type="continuationSeparator" w:id="0">
    <w:p w14:paraId="05CF7BE1" w14:textId="77777777" w:rsidR="004C3E0A" w:rsidRDefault="004C3E0A" w:rsidP="00A1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stResor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834AA" w14:textId="77777777" w:rsidR="004C3E0A" w:rsidRDefault="004C3E0A" w:rsidP="00A11AF9">
      <w:r>
        <w:separator/>
      </w:r>
    </w:p>
  </w:footnote>
  <w:footnote w:type="continuationSeparator" w:id="0">
    <w:p w14:paraId="1DC058C7" w14:textId="77777777" w:rsidR="004C3E0A" w:rsidRDefault="004C3E0A" w:rsidP="00A11A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40476A" w14:textId="77777777" w:rsidR="00E40749" w:rsidRDefault="004C3E0A" w:rsidP="00E40749">
    <w:pPr>
      <w:pStyle w:val="Header"/>
    </w:pPr>
    <w:sdt>
      <w:sdtPr>
        <w:id w:val="987817162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125C20BD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40749">
      <w:rPr>
        <w:noProof/>
      </w:rPr>
      <w:drawing>
        <wp:inline distT="0" distB="0" distL="0" distR="0" wp14:anchorId="4FFD720B" wp14:editId="490CF9CB">
          <wp:extent cx="1752600" cy="891540"/>
          <wp:effectExtent l="19050" t="0" r="0" b="0"/>
          <wp:docPr id="1" name="Picture 1" descr="Count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009BA7" w14:textId="77777777" w:rsidR="00E40749" w:rsidRDefault="00E40749" w:rsidP="00E40749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/>
        <w:bCs/>
        <w:noProof/>
        <w:color w:val="00595B"/>
        <w:sz w:val="16"/>
      </w:rPr>
    </w:pPr>
    <w:r>
      <w:rPr>
        <w:rFonts w:ascii="Century Schoolbook" w:hAnsi="Century Schoolbook"/>
        <w:b/>
        <w:bCs/>
        <w:noProof/>
        <w:color w:val="00595B"/>
        <w:sz w:val="16"/>
      </w:rPr>
      <w:t>George Latimer</w:t>
    </w:r>
  </w:p>
  <w:p w14:paraId="15602FF6" w14:textId="77777777" w:rsidR="00E40749" w:rsidRDefault="00E40749" w:rsidP="00E40749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/>
        <w:bCs/>
        <w:noProof/>
        <w:color w:val="00595B"/>
        <w:sz w:val="16"/>
      </w:rPr>
    </w:pPr>
    <w:r>
      <w:rPr>
        <w:rFonts w:ascii="Century Schoolbook" w:hAnsi="Century Schoolbook"/>
        <w:b/>
        <w:bCs/>
        <w:noProof/>
        <w:color w:val="00595B"/>
        <w:sz w:val="16"/>
      </w:rPr>
      <w:t>County Executive</w:t>
    </w:r>
  </w:p>
  <w:p w14:paraId="261C9F20" w14:textId="77777777" w:rsidR="00E40749" w:rsidRPr="003429E0" w:rsidRDefault="00E40749" w:rsidP="00E40749">
    <w:pPr>
      <w:pStyle w:val="MessageHeader"/>
      <w:spacing w:after="0" w:line="440" w:lineRule="exact"/>
      <w:ind w:right="-648" w:hanging="590"/>
      <w:rPr>
        <w:rFonts w:ascii="Century Schoolbook" w:hAnsi="Century Schoolbook"/>
        <w:bCs/>
        <w:noProof/>
        <w:color w:val="00595B"/>
        <w:sz w:val="16"/>
      </w:rPr>
    </w:pPr>
    <w:r w:rsidRPr="003429E0">
      <w:rPr>
        <w:rFonts w:ascii="Century Schoolbook" w:hAnsi="Century Schoolbook"/>
        <w:bCs/>
        <w:noProof/>
        <w:color w:val="00595B"/>
        <w:sz w:val="16"/>
      </w:rPr>
      <w:t xml:space="preserve">Department of </w:t>
    </w:r>
    <w:r>
      <w:rPr>
        <w:rFonts w:ascii="Century Schoolbook" w:hAnsi="Century Schoolbook"/>
        <w:bCs/>
        <w:noProof/>
        <w:color w:val="00595B"/>
        <w:sz w:val="16"/>
      </w:rPr>
      <w:t>Community Mental Health</w:t>
    </w:r>
  </w:p>
  <w:p w14:paraId="33114F4A" w14:textId="77777777" w:rsidR="00E40749" w:rsidRPr="003429E0" w:rsidRDefault="00E40749" w:rsidP="00E40749">
    <w:pPr>
      <w:pStyle w:val="MessageHeader"/>
      <w:spacing w:after="0" w:line="280" w:lineRule="exact"/>
      <w:ind w:left="130" w:right="-648" w:firstLine="0"/>
      <w:outlineLvl w:val="0"/>
      <w:rPr>
        <w:rFonts w:ascii="Century Schoolbook" w:hAnsi="Century Schoolbook"/>
        <w:bCs/>
        <w:noProof/>
        <w:color w:val="00595B"/>
        <w:sz w:val="16"/>
      </w:rPr>
    </w:pPr>
    <w:r>
      <w:rPr>
        <w:rFonts w:ascii="Century Schoolbook" w:hAnsi="Century Schoolbook"/>
        <w:bCs/>
        <w:noProof/>
        <w:color w:val="00595B"/>
        <w:sz w:val="16"/>
      </w:rPr>
      <w:t>Michael Orth, M.S.W.</w:t>
    </w:r>
  </w:p>
  <w:p w14:paraId="3A1B9A5B" w14:textId="77777777" w:rsidR="00E40749" w:rsidRPr="003429E0" w:rsidRDefault="00E40749" w:rsidP="00E40749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Cs/>
        <w:noProof/>
        <w:color w:val="00595B"/>
        <w:sz w:val="16"/>
      </w:rPr>
    </w:pPr>
    <w:r w:rsidRPr="003429E0">
      <w:rPr>
        <w:rFonts w:ascii="Century Schoolbook" w:hAnsi="Century Schoolbook"/>
        <w:bCs/>
        <w:noProof/>
        <w:color w:val="00595B"/>
        <w:sz w:val="16"/>
      </w:rPr>
      <w:t>Commissioner</w:t>
    </w:r>
  </w:p>
  <w:p w14:paraId="6EA31101" w14:textId="5B44676A" w:rsidR="007337B6" w:rsidRDefault="007337B6" w:rsidP="00E40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F9"/>
    <w:rsid w:val="000851AD"/>
    <w:rsid w:val="000C7A98"/>
    <w:rsid w:val="00102ACA"/>
    <w:rsid w:val="00173B0F"/>
    <w:rsid w:val="001765B8"/>
    <w:rsid w:val="001766EE"/>
    <w:rsid w:val="002D34B6"/>
    <w:rsid w:val="002E6AA2"/>
    <w:rsid w:val="002F1464"/>
    <w:rsid w:val="00316B87"/>
    <w:rsid w:val="00373B65"/>
    <w:rsid w:val="003961F9"/>
    <w:rsid w:val="00397701"/>
    <w:rsid w:val="00405677"/>
    <w:rsid w:val="004105BA"/>
    <w:rsid w:val="0041783E"/>
    <w:rsid w:val="004B75F0"/>
    <w:rsid w:val="004C3E0A"/>
    <w:rsid w:val="004D79AD"/>
    <w:rsid w:val="004F7DC6"/>
    <w:rsid w:val="00546C6B"/>
    <w:rsid w:val="00592535"/>
    <w:rsid w:val="005950AC"/>
    <w:rsid w:val="006B429C"/>
    <w:rsid w:val="00715E25"/>
    <w:rsid w:val="007337B6"/>
    <w:rsid w:val="0074354B"/>
    <w:rsid w:val="0080272F"/>
    <w:rsid w:val="0088170F"/>
    <w:rsid w:val="008A078F"/>
    <w:rsid w:val="008A1F10"/>
    <w:rsid w:val="00934E27"/>
    <w:rsid w:val="009D5C68"/>
    <w:rsid w:val="00A11AF9"/>
    <w:rsid w:val="00A26AAF"/>
    <w:rsid w:val="00AC17C1"/>
    <w:rsid w:val="00C438DD"/>
    <w:rsid w:val="00C82BD4"/>
    <w:rsid w:val="00CC4EBD"/>
    <w:rsid w:val="00CF79F9"/>
    <w:rsid w:val="00D528B1"/>
    <w:rsid w:val="00E13BC8"/>
    <w:rsid w:val="00E40749"/>
    <w:rsid w:val="00E45A4F"/>
    <w:rsid w:val="00EA78E5"/>
    <w:rsid w:val="00ED4133"/>
    <w:rsid w:val="00F13567"/>
    <w:rsid w:val="00F236E6"/>
    <w:rsid w:val="00F90697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5C32F3"/>
  <w15:docId w15:val="{0330A830-EAA2-4E67-92A4-E017EB1A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stResort" w:eastAsia="LastResort" w:hAnsi="LastResor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6AA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26AAF"/>
    <w:pPr>
      <w:keepNext/>
      <w:jc w:val="center"/>
      <w:outlineLvl w:val="0"/>
    </w:pPr>
    <w:rPr>
      <w:rFonts w:ascii="Times New Roman" w:eastAsia="Times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A26AAF"/>
    <w:pPr>
      <w:keepNext/>
      <w:spacing w:before="120" w:after="120"/>
      <w:outlineLvl w:val="1"/>
    </w:pPr>
    <w:rPr>
      <w:rFonts w:ascii="Times New Roman" w:eastAsia="Times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AAF"/>
    <w:rPr>
      <w:rFonts w:ascii="Times New Roman" w:eastAsia="Times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A26AAF"/>
    <w:rPr>
      <w:rFonts w:ascii="Times New Roman" w:eastAsia="Times" w:hAnsi="Times New Roman"/>
      <w:b/>
      <w:sz w:val="24"/>
      <w:u w:val="single"/>
    </w:rPr>
  </w:style>
  <w:style w:type="paragraph" w:styleId="Title">
    <w:name w:val="Title"/>
    <w:basedOn w:val="Normal"/>
    <w:link w:val="TitleChar"/>
    <w:qFormat/>
    <w:rsid w:val="00A26AAF"/>
    <w:pPr>
      <w:jc w:val="center"/>
    </w:pPr>
    <w:rPr>
      <w:rFonts w:ascii="Times New Roman" w:eastAsia="Times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A26AAF"/>
    <w:rPr>
      <w:rFonts w:ascii="Times New Roman" w:eastAsia="Times" w:hAnsi="Times New Roman"/>
      <w:b/>
      <w:sz w:val="28"/>
    </w:rPr>
  </w:style>
  <w:style w:type="paragraph" w:customStyle="1" w:styleId="Default">
    <w:name w:val="Default"/>
    <w:rsid w:val="00A11A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F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11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F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F9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rsid w:val="00A11AF9"/>
    <w:pPr>
      <w:keepLines/>
      <w:spacing w:line="180" w:lineRule="atLeast"/>
      <w:ind w:left="720" w:hanging="720"/>
    </w:pPr>
    <w:rPr>
      <w:rFonts w:ascii="Arial" w:eastAsia="Times New Roman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A11AF9"/>
    <w:rPr>
      <w:rFonts w:ascii="Arial" w:eastAsia="Times New Roman" w:hAnsi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A11A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1AF9"/>
    <w:rPr>
      <w:sz w:val="24"/>
    </w:rPr>
  </w:style>
  <w:style w:type="character" w:styleId="Strong">
    <w:name w:val="Strong"/>
    <w:basedOn w:val="DefaultParagraphFont"/>
    <w:uiPriority w:val="22"/>
    <w:qFormat/>
    <w:rsid w:val="00A11AF9"/>
    <w:rPr>
      <w:b/>
      <w:bCs/>
    </w:rPr>
  </w:style>
  <w:style w:type="character" w:styleId="Hyperlink">
    <w:name w:val="Hyperlink"/>
    <w:basedOn w:val="DefaultParagraphFont"/>
    <w:uiPriority w:val="99"/>
    <w:unhideWhenUsed/>
    <w:rsid w:val="00405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pr5@westchestergov.com" TargetMode="External"/><Relationship Id="rId7" Type="http://schemas.openxmlformats.org/officeDocument/2006/relationships/hyperlink" Target="mailto:yspiegel@programdesign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Peters-Ruvolo</dc:creator>
  <cp:lastModifiedBy>Karl Bertrand</cp:lastModifiedBy>
  <cp:revision>3</cp:revision>
  <cp:lastPrinted>2018-02-02T14:55:00Z</cp:lastPrinted>
  <dcterms:created xsi:type="dcterms:W3CDTF">2018-04-24T12:56:00Z</dcterms:created>
  <dcterms:modified xsi:type="dcterms:W3CDTF">2018-04-27T20:36:00Z</dcterms:modified>
</cp:coreProperties>
</file>