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9A0E13" w14:textId="2F41F87B" w:rsidR="00050406" w:rsidRDefault="00525B44" w:rsidP="00525B44">
      <w:pPr>
        <w:jc w:val="center"/>
      </w:pPr>
      <w:r w:rsidRPr="003D0F85">
        <w:rPr>
          <w:b/>
          <w:sz w:val="32"/>
          <w:szCs w:val="32"/>
        </w:rPr>
        <w:t>(</w:t>
      </w:r>
      <w:r w:rsidRPr="003D0F85">
        <w:rPr>
          <w:b/>
          <w:sz w:val="32"/>
          <w:szCs w:val="32"/>
          <w:u w:val="single"/>
        </w:rPr>
        <w:t>ESTIMATED</w:t>
      </w:r>
      <w:r w:rsidR="00AA26B3">
        <w:rPr>
          <w:b/>
          <w:sz w:val="32"/>
          <w:szCs w:val="32"/>
        </w:rPr>
        <w:t xml:space="preserve"> as of 6/2</w:t>
      </w:r>
      <w:r w:rsidR="001B0E28">
        <w:rPr>
          <w:b/>
          <w:sz w:val="32"/>
          <w:szCs w:val="32"/>
        </w:rPr>
        <w:t>7</w:t>
      </w:r>
      <w:bookmarkStart w:id="0" w:name="_GoBack"/>
      <w:bookmarkEnd w:id="0"/>
      <w:r>
        <w:rPr>
          <w:b/>
          <w:sz w:val="32"/>
          <w:szCs w:val="32"/>
        </w:rPr>
        <w:t>/</w:t>
      </w:r>
      <w:r w:rsidRPr="003D0F85">
        <w:rPr>
          <w:b/>
          <w:sz w:val="32"/>
          <w:szCs w:val="32"/>
        </w:rPr>
        <w:t>2014)</w:t>
      </w:r>
    </w:p>
    <w:p w14:paraId="471A9F02" w14:textId="77777777" w:rsidR="00050406" w:rsidRPr="003D0F85" w:rsidRDefault="00050406" w:rsidP="003D0F85">
      <w:pPr>
        <w:pStyle w:val="Header"/>
        <w:tabs>
          <w:tab w:val="clear" w:pos="4320"/>
          <w:tab w:val="clear" w:pos="8640"/>
        </w:tabs>
        <w:jc w:val="center"/>
        <w:rPr>
          <w:rFonts w:ascii="Times New Roman" w:hAnsi="Times New Roman"/>
          <w:b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55"/>
        <w:gridCol w:w="1160"/>
        <w:gridCol w:w="1160"/>
        <w:gridCol w:w="1161"/>
        <w:gridCol w:w="1161"/>
        <w:gridCol w:w="1161"/>
        <w:gridCol w:w="1161"/>
        <w:gridCol w:w="1157"/>
      </w:tblGrid>
      <w:tr w:rsidR="00E80270" w:rsidRPr="00B4656B" w14:paraId="0D3787A1" w14:textId="77777777" w:rsidTr="0091152D">
        <w:tc>
          <w:tcPr>
            <w:tcW w:w="760" w:type="pct"/>
          </w:tcPr>
          <w:p w14:paraId="6352DABA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606" w:type="pct"/>
          </w:tcPr>
          <w:p w14:paraId="7C9E0AF3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b/>
                <w:szCs w:val="24"/>
              </w:rPr>
            </w:pPr>
            <w:r w:rsidRPr="00B4656B">
              <w:rPr>
                <w:rFonts w:ascii="Times New Roman" w:hAnsi="Times New Roman"/>
                <w:b/>
                <w:szCs w:val="24"/>
              </w:rPr>
              <w:t>Yonkers</w:t>
            </w:r>
          </w:p>
        </w:tc>
        <w:tc>
          <w:tcPr>
            <w:tcW w:w="606" w:type="pct"/>
          </w:tcPr>
          <w:p w14:paraId="5617165F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b/>
                <w:szCs w:val="24"/>
              </w:rPr>
            </w:pPr>
            <w:r w:rsidRPr="00B4656B">
              <w:rPr>
                <w:rFonts w:ascii="Times New Roman" w:hAnsi="Times New Roman"/>
                <w:b/>
                <w:szCs w:val="24"/>
              </w:rPr>
              <w:t>Mount Vernon</w:t>
            </w:r>
          </w:p>
        </w:tc>
        <w:tc>
          <w:tcPr>
            <w:tcW w:w="606" w:type="pct"/>
          </w:tcPr>
          <w:p w14:paraId="4EC20B5C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b/>
                <w:szCs w:val="24"/>
              </w:rPr>
            </w:pPr>
            <w:r w:rsidRPr="00B4656B">
              <w:rPr>
                <w:rFonts w:ascii="Times New Roman" w:hAnsi="Times New Roman"/>
                <w:b/>
                <w:szCs w:val="24"/>
              </w:rPr>
              <w:t>White Plains</w:t>
            </w:r>
          </w:p>
        </w:tc>
        <w:tc>
          <w:tcPr>
            <w:tcW w:w="606" w:type="pct"/>
          </w:tcPr>
          <w:p w14:paraId="053AA1E4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b/>
                <w:szCs w:val="24"/>
              </w:rPr>
            </w:pPr>
            <w:r w:rsidRPr="00B4656B">
              <w:rPr>
                <w:rFonts w:ascii="Times New Roman" w:hAnsi="Times New Roman"/>
                <w:b/>
                <w:szCs w:val="24"/>
              </w:rPr>
              <w:t>New Rochelle</w:t>
            </w:r>
          </w:p>
        </w:tc>
        <w:tc>
          <w:tcPr>
            <w:tcW w:w="606" w:type="pct"/>
          </w:tcPr>
          <w:p w14:paraId="356156A9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Peekskill</w:t>
            </w:r>
          </w:p>
        </w:tc>
        <w:tc>
          <w:tcPr>
            <w:tcW w:w="606" w:type="pct"/>
          </w:tcPr>
          <w:p w14:paraId="72465906" w14:textId="77777777" w:rsidR="00E80270" w:rsidRPr="0091152D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1152D">
              <w:rPr>
                <w:rFonts w:ascii="Times New Roman" w:hAnsi="Times New Roman"/>
                <w:b/>
                <w:sz w:val="18"/>
                <w:szCs w:val="18"/>
              </w:rPr>
              <w:t>Balance of Westchester</w:t>
            </w:r>
          </w:p>
        </w:tc>
        <w:tc>
          <w:tcPr>
            <w:tcW w:w="606" w:type="pct"/>
          </w:tcPr>
          <w:p w14:paraId="0FD22DE6" w14:textId="77777777" w:rsidR="00E80270" w:rsidRPr="0091152D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1152D">
              <w:rPr>
                <w:rFonts w:ascii="Times New Roman" w:hAnsi="Times New Roman"/>
                <w:b/>
                <w:sz w:val="18"/>
                <w:szCs w:val="18"/>
              </w:rPr>
              <w:t>Total Westchester</w:t>
            </w:r>
          </w:p>
        </w:tc>
      </w:tr>
      <w:tr w:rsidR="00E80270" w:rsidRPr="00B4656B" w14:paraId="4C2CE37A" w14:textId="77777777" w:rsidTr="0091152D">
        <w:tc>
          <w:tcPr>
            <w:tcW w:w="760" w:type="pct"/>
          </w:tcPr>
          <w:p w14:paraId="265AF25F" w14:textId="13F52A18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rPr>
                <w:rFonts w:ascii="Times New Roman" w:hAnsi="Times New Roman"/>
                <w:szCs w:val="24"/>
              </w:rPr>
            </w:pPr>
            <w:r w:rsidRPr="00B4656B">
              <w:rPr>
                <w:rFonts w:ascii="Times New Roman" w:hAnsi="Times New Roman"/>
                <w:szCs w:val="24"/>
              </w:rPr>
              <w:t>Total population (2010)</w:t>
            </w:r>
          </w:p>
        </w:tc>
        <w:tc>
          <w:tcPr>
            <w:tcW w:w="606" w:type="pct"/>
          </w:tcPr>
          <w:p w14:paraId="0A10F9E9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  <w:r w:rsidRPr="00B4656B">
              <w:rPr>
                <w:rFonts w:ascii="Times New Roman" w:hAnsi="Times New Roman"/>
                <w:szCs w:val="24"/>
              </w:rPr>
              <w:t>195,976</w:t>
            </w:r>
          </w:p>
        </w:tc>
        <w:tc>
          <w:tcPr>
            <w:tcW w:w="606" w:type="pct"/>
          </w:tcPr>
          <w:p w14:paraId="4850197D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  <w:r w:rsidRPr="00B4656B">
              <w:rPr>
                <w:rFonts w:ascii="Times New Roman" w:hAnsi="Times New Roman"/>
                <w:szCs w:val="24"/>
              </w:rPr>
              <w:t>67,292</w:t>
            </w:r>
          </w:p>
        </w:tc>
        <w:tc>
          <w:tcPr>
            <w:tcW w:w="606" w:type="pct"/>
          </w:tcPr>
          <w:p w14:paraId="43EEB2F1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  <w:r w:rsidRPr="00B4656B">
              <w:rPr>
                <w:rFonts w:ascii="Times New Roman" w:hAnsi="Times New Roman"/>
                <w:szCs w:val="24"/>
              </w:rPr>
              <w:t>56,853</w:t>
            </w:r>
          </w:p>
        </w:tc>
        <w:tc>
          <w:tcPr>
            <w:tcW w:w="606" w:type="pct"/>
          </w:tcPr>
          <w:p w14:paraId="37539BEC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  <w:r w:rsidRPr="00B4656B">
              <w:rPr>
                <w:rFonts w:ascii="Times New Roman" w:hAnsi="Times New Roman"/>
                <w:szCs w:val="24"/>
              </w:rPr>
              <w:t>77,062</w:t>
            </w:r>
          </w:p>
        </w:tc>
        <w:tc>
          <w:tcPr>
            <w:tcW w:w="606" w:type="pct"/>
          </w:tcPr>
          <w:p w14:paraId="1D917471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23,583</w:t>
            </w:r>
          </w:p>
        </w:tc>
        <w:tc>
          <w:tcPr>
            <w:tcW w:w="606" w:type="pct"/>
          </w:tcPr>
          <w:p w14:paraId="702CE65E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  <w:r w:rsidRPr="00B4656B">
              <w:rPr>
                <w:rFonts w:ascii="Times New Roman" w:hAnsi="Times New Roman"/>
                <w:szCs w:val="24"/>
              </w:rPr>
              <w:t>397,183</w:t>
            </w:r>
          </w:p>
        </w:tc>
        <w:tc>
          <w:tcPr>
            <w:tcW w:w="606" w:type="pct"/>
          </w:tcPr>
          <w:p w14:paraId="058EA3C1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b/>
                <w:szCs w:val="24"/>
              </w:rPr>
            </w:pPr>
            <w:r w:rsidRPr="00B4656B">
              <w:rPr>
                <w:rFonts w:ascii="Times New Roman" w:hAnsi="Times New Roman"/>
                <w:b/>
                <w:szCs w:val="24"/>
              </w:rPr>
              <w:t>949,113</w:t>
            </w:r>
          </w:p>
        </w:tc>
      </w:tr>
      <w:tr w:rsidR="00E80270" w:rsidRPr="00B4656B" w14:paraId="5AEBE654" w14:textId="77777777" w:rsidTr="0091152D">
        <w:tc>
          <w:tcPr>
            <w:tcW w:w="760" w:type="pct"/>
          </w:tcPr>
          <w:p w14:paraId="711F9A48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rPr>
                <w:rFonts w:ascii="Times New Roman" w:hAnsi="Times New Roman"/>
                <w:szCs w:val="24"/>
              </w:rPr>
            </w:pPr>
            <w:r w:rsidRPr="00B4656B">
              <w:rPr>
                <w:rFonts w:ascii="Times New Roman" w:hAnsi="Times New Roman"/>
                <w:szCs w:val="24"/>
              </w:rPr>
              <w:t>Living on the streets</w:t>
            </w:r>
          </w:p>
        </w:tc>
        <w:tc>
          <w:tcPr>
            <w:tcW w:w="606" w:type="pct"/>
            <w:vAlign w:val="center"/>
          </w:tcPr>
          <w:p w14:paraId="646EA9A0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06" w:type="pct"/>
            <w:vAlign w:val="center"/>
          </w:tcPr>
          <w:p w14:paraId="046E4781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06" w:type="pct"/>
            <w:vAlign w:val="center"/>
          </w:tcPr>
          <w:p w14:paraId="15B9D451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06" w:type="pct"/>
            <w:vAlign w:val="center"/>
          </w:tcPr>
          <w:p w14:paraId="1512E099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606" w:type="pct"/>
            <w:vAlign w:val="center"/>
          </w:tcPr>
          <w:p w14:paraId="103F17C4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06" w:type="pct"/>
            <w:vAlign w:val="center"/>
          </w:tcPr>
          <w:p w14:paraId="5F7F66EF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06" w:type="pct"/>
            <w:vAlign w:val="center"/>
          </w:tcPr>
          <w:p w14:paraId="359CC986" w14:textId="77777777" w:rsidR="00E80270" w:rsidRPr="00DF4AAC" w:rsidRDefault="00E80270" w:rsidP="002A672C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F4AAC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</w:tr>
      <w:tr w:rsidR="00E80270" w:rsidRPr="00B4656B" w14:paraId="3C45A0F2" w14:textId="77777777" w:rsidTr="0091152D">
        <w:tc>
          <w:tcPr>
            <w:tcW w:w="760" w:type="pct"/>
          </w:tcPr>
          <w:p w14:paraId="26F01DC0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rPr>
                <w:rFonts w:ascii="Times New Roman" w:hAnsi="Times New Roman"/>
                <w:szCs w:val="24"/>
              </w:rPr>
            </w:pPr>
            <w:r w:rsidRPr="00B4656B">
              <w:rPr>
                <w:rFonts w:ascii="Times New Roman" w:hAnsi="Times New Roman"/>
                <w:szCs w:val="24"/>
              </w:rPr>
              <w:t>Living in cars</w:t>
            </w:r>
          </w:p>
        </w:tc>
        <w:tc>
          <w:tcPr>
            <w:tcW w:w="606" w:type="pct"/>
            <w:vAlign w:val="center"/>
          </w:tcPr>
          <w:p w14:paraId="64B2248A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06" w:type="pct"/>
            <w:vAlign w:val="center"/>
          </w:tcPr>
          <w:p w14:paraId="2130C183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606" w:type="pct"/>
            <w:vAlign w:val="center"/>
          </w:tcPr>
          <w:p w14:paraId="667C9056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06" w:type="pct"/>
            <w:vAlign w:val="center"/>
          </w:tcPr>
          <w:p w14:paraId="53BA1399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06" w:type="pct"/>
            <w:vAlign w:val="center"/>
          </w:tcPr>
          <w:p w14:paraId="248EC50D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06" w:type="pct"/>
            <w:vAlign w:val="center"/>
          </w:tcPr>
          <w:p w14:paraId="142A4FDA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06" w:type="pct"/>
            <w:vAlign w:val="center"/>
          </w:tcPr>
          <w:p w14:paraId="364626A7" w14:textId="77777777" w:rsidR="00E80270" w:rsidRPr="00DF4AAC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F4AAC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</w:tr>
      <w:tr w:rsidR="00E80270" w:rsidRPr="00B4656B" w14:paraId="77BC784E" w14:textId="77777777" w:rsidTr="0091152D">
        <w:tc>
          <w:tcPr>
            <w:tcW w:w="760" w:type="pct"/>
          </w:tcPr>
          <w:p w14:paraId="563C3A4E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rPr>
                <w:rFonts w:ascii="Times New Roman" w:hAnsi="Times New Roman"/>
                <w:szCs w:val="24"/>
              </w:rPr>
            </w:pPr>
            <w:r w:rsidRPr="00B4656B">
              <w:rPr>
                <w:rFonts w:ascii="Times New Roman" w:hAnsi="Times New Roman"/>
                <w:szCs w:val="24"/>
              </w:rPr>
              <w:t>Living in places not meant for housing</w:t>
            </w:r>
          </w:p>
        </w:tc>
        <w:tc>
          <w:tcPr>
            <w:tcW w:w="606" w:type="pct"/>
            <w:vAlign w:val="center"/>
          </w:tcPr>
          <w:p w14:paraId="5F95ACBC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06" w:type="pct"/>
            <w:vAlign w:val="center"/>
          </w:tcPr>
          <w:p w14:paraId="0C107F71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606" w:type="pct"/>
            <w:vAlign w:val="center"/>
          </w:tcPr>
          <w:p w14:paraId="6FF5CF0A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06" w:type="pct"/>
            <w:vAlign w:val="center"/>
          </w:tcPr>
          <w:p w14:paraId="4414AD4A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06" w:type="pct"/>
            <w:vAlign w:val="center"/>
          </w:tcPr>
          <w:p w14:paraId="6848D70F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06" w:type="pct"/>
            <w:vAlign w:val="center"/>
          </w:tcPr>
          <w:p w14:paraId="4D6F38DC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06" w:type="pct"/>
            <w:vAlign w:val="center"/>
          </w:tcPr>
          <w:p w14:paraId="3EE524AB" w14:textId="77777777" w:rsidR="00E80270" w:rsidRPr="00DF4AAC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F4AAC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</w:tr>
      <w:tr w:rsidR="00E80270" w:rsidRPr="00B4656B" w14:paraId="4817ED78" w14:textId="77777777" w:rsidTr="0091152D">
        <w:tc>
          <w:tcPr>
            <w:tcW w:w="760" w:type="pct"/>
          </w:tcPr>
          <w:p w14:paraId="14602D6B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rPr>
                <w:rFonts w:ascii="Times New Roman" w:hAnsi="Times New Roman"/>
                <w:szCs w:val="24"/>
              </w:rPr>
            </w:pPr>
            <w:r w:rsidRPr="00B4656B">
              <w:rPr>
                <w:rFonts w:ascii="Times New Roman" w:hAnsi="Times New Roman"/>
                <w:szCs w:val="24"/>
              </w:rPr>
              <w:t>Living in overnight-only shelters</w:t>
            </w:r>
          </w:p>
        </w:tc>
        <w:tc>
          <w:tcPr>
            <w:tcW w:w="606" w:type="pct"/>
            <w:vAlign w:val="center"/>
          </w:tcPr>
          <w:p w14:paraId="48BB16B2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606" w:type="pct"/>
            <w:vAlign w:val="center"/>
          </w:tcPr>
          <w:p w14:paraId="4C6286AD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06" w:type="pct"/>
            <w:vAlign w:val="center"/>
          </w:tcPr>
          <w:p w14:paraId="7AD576C8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606" w:type="pct"/>
            <w:vAlign w:val="center"/>
          </w:tcPr>
          <w:p w14:paraId="6A3AD1FC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06" w:type="pct"/>
            <w:vAlign w:val="center"/>
          </w:tcPr>
          <w:p w14:paraId="6D96B026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06" w:type="pct"/>
            <w:vAlign w:val="center"/>
          </w:tcPr>
          <w:p w14:paraId="48F08875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06" w:type="pct"/>
            <w:vAlign w:val="center"/>
          </w:tcPr>
          <w:p w14:paraId="4EAFC4A6" w14:textId="77777777" w:rsidR="00E80270" w:rsidRPr="00DF4AAC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F4AAC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</w:tr>
      <w:tr w:rsidR="00E80270" w:rsidRPr="00B4656B" w14:paraId="68D06477" w14:textId="77777777" w:rsidTr="0091152D">
        <w:tc>
          <w:tcPr>
            <w:tcW w:w="760" w:type="pct"/>
          </w:tcPr>
          <w:p w14:paraId="58FDF447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rPr>
                <w:rFonts w:ascii="Times New Roman" w:hAnsi="Times New Roman"/>
                <w:szCs w:val="24"/>
              </w:rPr>
            </w:pPr>
            <w:r w:rsidRPr="00B4656B">
              <w:rPr>
                <w:rFonts w:ascii="Times New Roman" w:hAnsi="Times New Roman"/>
                <w:szCs w:val="24"/>
              </w:rPr>
              <w:t>Living in general-population shelters</w:t>
            </w:r>
          </w:p>
        </w:tc>
        <w:tc>
          <w:tcPr>
            <w:tcW w:w="606" w:type="pct"/>
            <w:vAlign w:val="center"/>
          </w:tcPr>
          <w:p w14:paraId="21911FE9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06" w:type="pct"/>
            <w:vAlign w:val="center"/>
          </w:tcPr>
          <w:p w14:paraId="5781F87F" w14:textId="25A5A255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</w:t>
            </w:r>
            <w:r w:rsidR="006F0558">
              <w:rPr>
                <w:rFonts w:ascii="Times New Roman" w:hAnsi="Times New Roman"/>
                <w:szCs w:val="24"/>
              </w:rPr>
              <w:t xml:space="preserve"> ?</w:t>
            </w:r>
          </w:p>
        </w:tc>
        <w:tc>
          <w:tcPr>
            <w:tcW w:w="606" w:type="pct"/>
            <w:vAlign w:val="center"/>
          </w:tcPr>
          <w:p w14:paraId="30270B96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06" w:type="pct"/>
            <w:vAlign w:val="center"/>
          </w:tcPr>
          <w:p w14:paraId="64F43F19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06" w:type="pct"/>
            <w:vAlign w:val="center"/>
          </w:tcPr>
          <w:p w14:paraId="09259879" w14:textId="77777777" w:rsidR="00E80270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06" w:type="pct"/>
            <w:vAlign w:val="center"/>
          </w:tcPr>
          <w:p w14:paraId="02570D23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3</w:t>
            </w:r>
          </w:p>
        </w:tc>
        <w:tc>
          <w:tcPr>
            <w:tcW w:w="606" w:type="pct"/>
            <w:vAlign w:val="center"/>
          </w:tcPr>
          <w:p w14:paraId="609FAD83" w14:textId="77777777" w:rsidR="00E80270" w:rsidRPr="00DF4AAC" w:rsidRDefault="00E80270" w:rsidP="00DF4AAC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</w:tr>
      <w:tr w:rsidR="00E80270" w:rsidRPr="00B4656B" w14:paraId="3057600F" w14:textId="77777777" w:rsidTr="0091152D">
        <w:tc>
          <w:tcPr>
            <w:tcW w:w="760" w:type="pct"/>
          </w:tcPr>
          <w:p w14:paraId="1DAB0CF6" w14:textId="60CFC515" w:rsidR="00E80270" w:rsidRPr="00B4656B" w:rsidRDefault="00E80270" w:rsidP="004D7935">
            <w:pPr>
              <w:pStyle w:val="Header"/>
              <w:tabs>
                <w:tab w:val="clear" w:pos="4320"/>
                <w:tab w:val="clear" w:pos="8640"/>
              </w:tabs>
              <w:spacing w:after="100"/>
              <w:rPr>
                <w:rFonts w:ascii="Times New Roman" w:hAnsi="Times New Roman"/>
                <w:szCs w:val="24"/>
              </w:rPr>
            </w:pPr>
            <w:r w:rsidRPr="00B4656B">
              <w:rPr>
                <w:rFonts w:ascii="Times New Roman" w:hAnsi="Times New Roman"/>
                <w:szCs w:val="24"/>
              </w:rPr>
              <w:t xml:space="preserve">Living in </w:t>
            </w:r>
            <w:r>
              <w:rPr>
                <w:rFonts w:ascii="Times New Roman" w:hAnsi="Times New Roman"/>
                <w:szCs w:val="24"/>
              </w:rPr>
              <w:t xml:space="preserve">VA-funded </w:t>
            </w:r>
            <w:r w:rsidR="004D7935">
              <w:rPr>
                <w:rFonts w:ascii="Times New Roman" w:hAnsi="Times New Roman"/>
                <w:szCs w:val="24"/>
              </w:rPr>
              <w:t>emergency</w:t>
            </w:r>
            <w:r w:rsidRPr="00B4656B">
              <w:rPr>
                <w:rFonts w:ascii="Times New Roman" w:hAnsi="Times New Roman"/>
                <w:szCs w:val="24"/>
              </w:rPr>
              <w:t xml:space="preserve"> shelters</w:t>
            </w:r>
          </w:p>
        </w:tc>
        <w:tc>
          <w:tcPr>
            <w:tcW w:w="606" w:type="pct"/>
            <w:vAlign w:val="center"/>
          </w:tcPr>
          <w:p w14:paraId="461D0A24" w14:textId="77777777" w:rsidR="00E80270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06" w:type="pct"/>
            <w:vAlign w:val="center"/>
          </w:tcPr>
          <w:p w14:paraId="631AD993" w14:textId="77777777" w:rsidR="00E80270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06" w:type="pct"/>
            <w:vAlign w:val="center"/>
          </w:tcPr>
          <w:p w14:paraId="1819B5B8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06" w:type="pct"/>
            <w:vAlign w:val="center"/>
          </w:tcPr>
          <w:p w14:paraId="2D5D1B1A" w14:textId="77777777" w:rsidR="00E80270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06" w:type="pct"/>
            <w:vAlign w:val="center"/>
          </w:tcPr>
          <w:p w14:paraId="67E58451" w14:textId="77777777" w:rsidR="00E80270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6</w:t>
            </w:r>
          </w:p>
        </w:tc>
        <w:tc>
          <w:tcPr>
            <w:tcW w:w="606" w:type="pct"/>
            <w:vAlign w:val="center"/>
          </w:tcPr>
          <w:p w14:paraId="6B120964" w14:textId="77777777" w:rsidR="00E80270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06" w:type="pct"/>
            <w:vAlign w:val="center"/>
          </w:tcPr>
          <w:p w14:paraId="2DFF25BC" w14:textId="77777777" w:rsidR="00E80270" w:rsidRPr="00DF4AAC" w:rsidRDefault="00E80270" w:rsidP="00DF4AAC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6</w:t>
            </w:r>
          </w:p>
        </w:tc>
      </w:tr>
      <w:tr w:rsidR="00E80270" w:rsidRPr="00B4656B" w14:paraId="5D801DB5" w14:textId="77777777" w:rsidTr="0091152D">
        <w:tc>
          <w:tcPr>
            <w:tcW w:w="760" w:type="pct"/>
          </w:tcPr>
          <w:p w14:paraId="230CF339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b/>
                <w:szCs w:val="24"/>
              </w:rPr>
            </w:pPr>
            <w:r w:rsidRPr="00B4656B">
              <w:rPr>
                <w:rFonts w:ascii="Times New Roman" w:hAnsi="Times New Roman"/>
                <w:b/>
                <w:szCs w:val="24"/>
              </w:rPr>
              <w:t>TOTAL</w:t>
            </w:r>
          </w:p>
        </w:tc>
        <w:tc>
          <w:tcPr>
            <w:tcW w:w="606" w:type="pct"/>
            <w:vAlign w:val="center"/>
          </w:tcPr>
          <w:p w14:paraId="42DB8808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1</w:t>
            </w:r>
          </w:p>
        </w:tc>
        <w:tc>
          <w:tcPr>
            <w:tcW w:w="606" w:type="pct"/>
            <w:vAlign w:val="center"/>
          </w:tcPr>
          <w:p w14:paraId="7AFE68D4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3</w:t>
            </w:r>
          </w:p>
        </w:tc>
        <w:tc>
          <w:tcPr>
            <w:tcW w:w="606" w:type="pct"/>
            <w:vAlign w:val="center"/>
          </w:tcPr>
          <w:p w14:paraId="0D0889A0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1</w:t>
            </w:r>
          </w:p>
        </w:tc>
        <w:tc>
          <w:tcPr>
            <w:tcW w:w="606" w:type="pct"/>
            <w:vAlign w:val="center"/>
          </w:tcPr>
          <w:p w14:paraId="1B94754D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1</w:t>
            </w:r>
          </w:p>
        </w:tc>
        <w:tc>
          <w:tcPr>
            <w:tcW w:w="606" w:type="pct"/>
            <w:vAlign w:val="center"/>
          </w:tcPr>
          <w:p w14:paraId="2964CAF7" w14:textId="5E514A81" w:rsidR="00E80270" w:rsidRDefault="006F0558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6</w:t>
            </w:r>
          </w:p>
        </w:tc>
        <w:tc>
          <w:tcPr>
            <w:tcW w:w="606" w:type="pct"/>
            <w:vAlign w:val="center"/>
          </w:tcPr>
          <w:p w14:paraId="1ACB1DDB" w14:textId="04FEF11C" w:rsidR="00E80270" w:rsidRPr="00B4656B" w:rsidRDefault="006F0558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3</w:t>
            </w:r>
          </w:p>
        </w:tc>
        <w:tc>
          <w:tcPr>
            <w:tcW w:w="606" w:type="pct"/>
            <w:vAlign w:val="center"/>
          </w:tcPr>
          <w:p w14:paraId="7D450FE7" w14:textId="77777777" w:rsidR="00E80270" w:rsidRPr="003D0F85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b/>
                <w:sz w:val="40"/>
                <w:szCs w:val="40"/>
              </w:rPr>
            </w:pPr>
            <w:r>
              <w:rPr>
                <w:rFonts w:ascii="Times New Roman" w:hAnsi="Times New Roman"/>
                <w:b/>
                <w:sz w:val="40"/>
                <w:szCs w:val="40"/>
              </w:rPr>
              <w:t>15*</w:t>
            </w:r>
          </w:p>
        </w:tc>
      </w:tr>
    </w:tbl>
    <w:p w14:paraId="17008E49" w14:textId="77777777" w:rsidR="00050406" w:rsidRDefault="00AA26B3" w:rsidP="00AA26B3">
      <w:r>
        <w:t xml:space="preserve">* </w:t>
      </w:r>
      <w:proofErr w:type="gramStart"/>
      <w:r>
        <w:t>does</w:t>
      </w:r>
      <w:proofErr w:type="gramEnd"/>
      <w:r>
        <w:t xml:space="preserve"> not include “Lost to Contact” Veterans who have not be</w:t>
      </w:r>
      <w:r w:rsidR="004E4F90">
        <w:t>en</w:t>
      </w:r>
      <w:r>
        <w:t xml:space="preserve"> seen or documented as in the county in the past 90 days or more.</w:t>
      </w:r>
    </w:p>
    <w:p w14:paraId="0B5F3EB8" w14:textId="77777777" w:rsidR="00AA26B3" w:rsidRDefault="00AA26B3" w:rsidP="00AA26B3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56"/>
        <w:gridCol w:w="1158"/>
        <w:gridCol w:w="1161"/>
        <w:gridCol w:w="1161"/>
        <w:gridCol w:w="1161"/>
        <w:gridCol w:w="1161"/>
        <w:gridCol w:w="1161"/>
        <w:gridCol w:w="1157"/>
      </w:tblGrid>
      <w:tr w:rsidR="0091152D" w:rsidRPr="00B4656B" w14:paraId="017442BB" w14:textId="77777777" w:rsidTr="0091152D">
        <w:tc>
          <w:tcPr>
            <w:tcW w:w="761" w:type="pct"/>
          </w:tcPr>
          <w:p w14:paraId="5FF5D529" w14:textId="77777777" w:rsidR="0091152D" w:rsidRPr="00B4656B" w:rsidRDefault="0091152D" w:rsidP="00DF4AAC">
            <w:pPr>
              <w:pStyle w:val="Header"/>
              <w:tabs>
                <w:tab w:val="clear" w:pos="4320"/>
                <w:tab w:val="clear" w:pos="8640"/>
              </w:tabs>
              <w:spacing w:after="100"/>
              <w:rPr>
                <w:rFonts w:ascii="Times New Roman" w:hAnsi="Times New Roman"/>
                <w:szCs w:val="24"/>
              </w:rPr>
            </w:pPr>
            <w:r w:rsidRPr="00B4656B">
              <w:rPr>
                <w:rFonts w:ascii="Times New Roman" w:hAnsi="Times New Roman"/>
                <w:szCs w:val="24"/>
              </w:rPr>
              <w:t>L</w:t>
            </w:r>
            <w:r>
              <w:rPr>
                <w:rFonts w:ascii="Times New Roman" w:hAnsi="Times New Roman"/>
                <w:szCs w:val="24"/>
              </w:rPr>
              <w:t>ost to Contact</w:t>
            </w:r>
          </w:p>
        </w:tc>
        <w:tc>
          <w:tcPr>
            <w:tcW w:w="605" w:type="pct"/>
          </w:tcPr>
          <w:p w14:paraId="274E5A64" w14:textId="6FE34F51" w:rsidR="0091152D" w:rsidRPr="00B4656B" w:rsidRDefault="0091152D" w:rsidP="00DF4AAC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0</w:t>
            </w:r>
          </w:p>
        </w:tc>
        <w:tc>
          <w:tcPr>
            <w:tcW w:w="606" w:type="pct"/>
          </w:tcPr>
          <w:p w14:paraId="74FF6833" w14:textId="1FD41C4C" w:rsidR="0091152D" w:rsidRPr="00B4656B" w:rsidRDefault="0091152D" w:rsidP="00DF4AAC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  <w:r w:rsidRPr="00B4656B">
              <w:rPr>
                <w:rFonts w:ascii="Times New Roman" w:hAnsi="Times New Roman"/>
                <w:szCs w:val="24"/>
              </w:rPr>
              <w:t>0</w:t>
            </w:r>
          </w:p>
        </w:tc>
        <w:tc>
          <w:tcPr>
            <w:tcW w:w="606" w:type="pct"/>
          </w:tcPr>
          <w:p w14:paraId="054D525C" w14:textId="77777777" w:rsidR="0091152D" w:rsidRPr="00B4656B" w:rsidRDefault="0091152D" w:rsidP="00DF4AAC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0</w:t>
            </w:r>
          </w:p>
        </w:tc>
        <w:tc>
          <w:tcPr>
            <w:tcW w:w="606" w:type="pct"/>
          </w:tcPr>
          <w:p w14:paraId="025D4135" w14:textId="6EF371CB" w:rsidR="0091152D" w:rsidRPr="00B4656B" w:rsidRDefault="0091152D" w:rsidP="00DF4AAC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3</w:t>
            </w:r>
          </w:p>
        </w:tc>
        <w:tc>
          <w:tcPr>
            <w:tcW w:w="606" w:type="pct"/>
          </w:tcPr>
          <w:p w14:paraId="4E9B410E" w14:textId="4AFF87C1" w:rsidR="0091152D" w:rsidRPr="00B4656B" w:rsidRDefault="0091152D" w:rsidP="00DF4AAC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0</w:t>
            </w:r>
          </w:p>
        </w:tc>
        <w:tc>
          <w:tcPr>
            <w:tcW w:w="606" w:type="pct"/>
          </w:tcPr>
          <w:p w14:paraId="351B95C6" w14:textId="77777777" w:rsidR="0091152D" w:rsidRPr="00B4656B" w:rsidRDefault="0091152D" w:rsidP="00DF4AAC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  <w:r w:rsidRPr="00B4656B">
              <w:rPr>
                <w:rFonts w:ascii="Times New Roman" w:hAnsi="Times New Roman"/>
                <w:szCs w:val="24"/>
              </w:rPr>
              <w:t>0</w:t>
            </w:r>
          </w:p>
        </w:tc>
        <w:tc>
          <w:tcPr>
            <w:tcW w:w="606" w:type="pct"/>
          </w:tcPr>
          <w:p w14:paraId="7E4D95AE" w14:textId="77777777" w:rsidR="0091152D" w:rsidRPr="003D0F85" w:rsidRDefault="0091152D" w:rsidP="00DF4AAC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</w:tr>
    </w:tbl>
    <w:p w14:paraId="64309FA0" w14:textId="77777777" w:rsidR="00AA26B3" w:rsidRDefault="00AA26B3"/>
    <w:sectPr w:rsidR="00AA26B3" w:rsidSect="00525B44">
      <w:headerReference w:type="default" r:id="rId9"/>
      <w:pgSz w:w="12240" w:h="15840"/>
      <w:pgMar w:top="1773" w:right="1440" w:bottom="1440" w:left="1440" w:header="81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BB818EF" w14:textId="77777777" w:rsidR="00E80270" w:rsidRDefault="00E80270" w:rsidP="003D0F85">
      <w:pPr>
        <w:spacing w:after="0"/>
      </w:pPr>
      <w:r>
        <w:separator/>
      </w:r>
    </w:p>
  </w:endnote>
  <w:endnote w:type="continuationSeparator" w:id="0">
    <w:p w14:paraId="7BBFF501" w14:textId="77777777" w:rsidR="00E80270" w:rsidRDefault="00E80270" w:rsidP="003D0F8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2A87" w:usb1="80000000" w:usb2="00000008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20005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A00002EF" w:usb1="4000004B" w:usb2="00000000" w:usb3="00000000" w:csb0="000000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2A87" w:usb1="80000000" w:usb2="00000008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868B6F6" w14:textId="77777777" w:rsidR="00E80270" w:rsidRDefault="00E80270" w:rsidP="003D0F85">
      <w:pPr>
        <w:spacing w:after="0"/>
      </w:pPr>
      <w:r>
        <w:separator/>
      </w:r>
    </w:p>
  </w:footnote>
  <w:footnote w:type="continuationSeparator" w:id="0">
    <w:p w14:paraId="3DDADB56" w14:textId="77777777" w:rsidR="00E80270" w:rsidRDefault="00E80270" w:rsidP="003D0F8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B65A29F" w14:textId="77777777" w:rsidR="00E80270" w:rsidRPr="003D0F85" w:rsidRDefault="00E80270" w:rsidP="00A12B39">
    <w:pPr>
      <w:pStyle w:val="Header"/>
      <w:tabs>
        <w:tab w:val="clear" w:pos="4320"/>
        <w:tab w:val="clear" w:pos="8640"/>
      </w:tabs>
      <w:spacing w:after="100"/>
      <w:jc w:val="center"/>
      <w:rPr>
        <w:rFonts w:ascii="Times New Roman" w:hAnsi="Times New Roman"/>
        <w:b/>
        <w:sz w:val="32"/>
        <w:szCs w:val="32"/>
      </w:rPr>
    </w:pPr>
    <w:r w:rsidRPr="003D0F85">
      <w:rPr>
        <w:rFonts w:ascii="Times New Roman" w:hAnsi="Times New Roman"/>
        <w:b/>
        <w:sz w:val="32"/>
        <w:szCs w:val="32"/>
      </w:rPr>
      <w:t>Updated Number of Homeless Veterans</w:t>
    </w:r>
    <w:r w:rsidRPr="003D0F85">
      <w:rPr>
        <w:rFonts w:ascii="Times New Roman" w:hAnsi="Times New Roman"/>
        <w:b/>
        <w:sz w:val="32"/>
        <w:szCs w:val="32"/>
      </w:rPr>
      <w:br/>
    </w:r>
  </w:p>
  <w:p w14:paraId="551C631C" w14:textId="77777777" w:rsidR="00E80270" w:rsidRPr="00A12B39" w:rsidRDefault="00E80270" w:rsidP="00A12B39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79713A"/>
    <w:multiLevelType w:val="hybridMultilevel"/>
    <w:tmpl w:val="2ED4D83E"/>
    <w:lvl w:ilvl="0" w:tplc="61DEFD12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4D054AA"/>
    <w:multiLevelType w:val="hybridMultilevel"/>
    <w:tmpl w:val="542A5B5A"/>
    <w:lvl w:ilvl="0" w:tplc="F29CF94A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2BCD"/>
    <w:rsid w:val="00050406"/>
    <w:rsid w:val="000F74F1"/>
    <w:rsid w:val="00190C61"/>
    <w:rsid w:val="001B0E28"/>
    <w:rsid w:val="002021E1"/>
    <w:rsid w:val="002A1CF4"/>
    <w:rsid w:val="002A672C"/>
    <w:rsid w:val="002F3E3D"/>
    <w:rsid w:val="00355CBE"/>
    <w:rsid w:val="003D0F85"/>
    <w:rsid w:val="004031A5"/>
    <w:rsid w:val="004373CB"/>
    <w:rsid w:val="004D7935"/>
    <w:rsid w:val="004E4F90"/>
    <w:rsid w:val="005160D3"/>
    <w:rsid w:val="00525B44"/>
    <w:rsid w:val="006B2FDF"/>
    <w:rsid w:val="006F0558"/>
    <w:rsid w:val="007075DE"/>
    <w:rsid w:val="007E2BCD"/>
    <w:rsid w:val="008C6AEF"/>
    <w:rsid w:val="008D3FA3"/>
    <w:rsid w:val="00903D06"/>
    <w:rsid w:val="00907EF4"/>
    <w:rsid w:val="0091152D"/>
    <w:rsid w:val="00957A07"/>
    <w:rsid w:val="00963240"/>
    <w:rsid w:val="00A12B39"/>
    <w:rsid w:val="00A50283"/>
    <w:rsid w:val="00AA26B3"/>
    <w:rsid w:val="00AE4518"/>
    <w:rsid w:val="00B76377"/>
    <w:rsid w:val="00B95028"/>
    <w:rsid w:val="00BB5B4A"/>
    <w:rsid w:val="00C96195"/>
    <w:rsid w:val="00CA62A8"/>
    <w:rsid w:val="00DF4AAC"/>
    <w:rsid w:val="00E80270"/>
    <w:rsid w:val="00EE2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B7444B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21E1"/>
    <w:pPr>
      <w:spacing w:after="120"/>
    </w:pPr>
    <w:rPr>
      <w:rFonts w:ascii="Times New Roman" w:hAnsi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E2BC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rsid w:val="00050406"/>
    <w:pPr>
      <w:tabs>
        <w:tab w:val="center" w:pos="4320"/>
        <w:tab w:val="right" w:pos="8640"/>
      </w:tabs>
      <w:spacing w:after="0"/>
    </w:pPr>
    <w:rPr>
      <w:rFonts w:ascii="Times" w:eastAsia="Times" w:hAnsi="Times" w:cs="Times New Roman"/>
      <w:noProof/>
      <w:szCs w:val="20"/>
    </w:rPr>
  </w:style>
  <w:style w:type="character" w:customStyle="1" w:styleId="HeaderChar">
    <w:name w:val="Header Char"/>
    <w:basedOn w:val="DefaultParagraphFont"/>
    <w:link w:val="Header"/>
    <w:rsid w:val="00050406"/>
    <w:rPr>
      <w:rFonts w:ascii="Times" w:eastAsia="Times" w:hAnsi="Times" w:cs="Times New Roman"/>
      <w:noProof/>
      <w:szCs w:val="20"/>
    </w:rPr>
  </w:style>
  <w:style w:type="paragraph" w:styleId="Footer">
    <w:name w:val="footer"/>
    <w:basedOn w:val="Normal"/>
    <w:link w:val="FooterChar"/>
    <w:uiPriority w:val="99"/>
    <w:unhideWhenUsed/>
    <w:rsid w:val="003D0F85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3D0F85"/>
    <w:rPr>
      <w:rFonts w:ascii="Times New Roman" w:hAnsi="Times New Roman"/>
    </w:rPr>
  </w:style>
  <w:style w:type="paragraph" w:styleId="ListParagraph">
    <w:name w:val="List Paragraph"/>
    <w:basedOn w:val="Normal"/>
    <w:uiPriority w:val="34"/>
    <w:qFormat/>
    <w:rsid w:val="00AA26B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21E1"/>
    <w:pPr>
      <w:spacing w:after="120"/>
    </w:pPr>
    <w:rPr>
      <w:rFonts w:ascii="Times New Roman" w:hAnsi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E2BC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rsid w:val="00050406"/>
    <w:pPr>
      <w:tabs>
        <w:tab w:val="center" w:pos="4320"/>
        <w:tab w:val="right" w:pos="8640"/>
      </w:tabs>
      <w:spacing w:after="0"/>
    </w:pPr>
    <w:rPr>
      <w:rFonts w:ascii="Times" w:eastAsia="Times" w:hAnsi="Times" w:cs="Times New Roman"/>
      <w:noProof/>
      <w:szCs w:val="20"/>
    </w:rPr>
  </w:style>
  <w:style w:type="character" w:customStyle="1" w:styleId="HeaderChar">
    <w:name w:val="Header Char"/>
    <w:basedOn w:val="DefaultParagraphFont"/>
    <w:link w:val="Header"/>
    <w:rsid w:val="00050406"/>
    <w:rPr>
      <w:rFonts w:ascii="Times" w:eastAsia="Times" w:hAnsi="Times" w:cs="Times New Roman"/>
      <w:noProof/>
      <w:szCs w:val="20"/>
    </w:rPr>
  </w:style>
  <w:style w:type="paragraph" w:styleId="Footer">
    <w:name w:val="footer"/>
    <w:basedOn w:val="Normal"/>
    <w:link w:val="FooterChar"/>
    <w:uiPriority w:val="99"/>
    <w:unhideWhenUsed/>
    <w:rsid w:val="003D0F85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3D0F85"/>
    <w:rPr>
      <w:rFonts w:ascii="Times New Roman" w:hAnsi="Times New Roman"/>
    </w:rPr>
  </w:style>
  <w:style w:type="paragraph" w:styleId="ListParagraph">
    <w:name w:val="List Paragraph"/>
    <w:basedOn w:val="Normal"/>
    <w:uiPriority w:val="34"/>
    <w:qFormat/>
    <w:rsid w:val="00AA26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eader" Target="head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E82D1E3-628A-8F40-AF72-A38C02D6A1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95</Words>
  <Characters>547</Characters>
  <Application>Microsoft Macintosh Word</Application>
  <DocSecurity>0</DocSecurity>
  <Lines>4</Lines>
  <Paragraphs>1</Paragraphs>
  <ScaleCrop>false</ScaleCrop>
  <Company/>
  <LinksUpToDate>false</LinksUpToDate>
  <CharactersWithSpaces>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Karl  Bertrand</dc:creator>
  <cp:lastModifiedBy>John Muffler</cp:lastModifiedBy>
  <cp:revision>3</cp:revision>
  <cp:lastPrinted>2014-06-25T13:03:00Z</cp:lastPrinted>
  <dcterms:created xsi:type="dcterms:W3CDTF">2014-06-27T15:40:00Z</dcterms:created>
  <dcterms:modified xsi:type="dcterms:W3CDTF">2014-06-27T15:40:00Z</dcterms:modified>
</cp:coreProperties>
</file>